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8DDA4" w14:textId="7095B401" w:rsidR="007C4BAE" w:rsidRPr="00F629B3" w:rsidRDefault="00BB4FAE" w:rsidP="00BB4FAE">
      <w:pPr>
        <w:tabs>
          <w:tab w:val="left" w:pos="1064"/>
        </w:tabs>
        <w:spacing w:after="0"/>
        <w:jc w:val="center"/>
        <w:rPr>
          <w:rFonts w:ascii="Book Antiqua" w:hAnsi="Book Antiqua"/>
          <w:sz w:val="24"/>
          <w:szCs w:val="24"/>
        </w:rPr>
      </w:pPr>
      <w:r w:rsidRPr="00F629B3">
        <w:rPr>
          <w:rFonts w:ascii="Book Antiqua" w:hAnsi="Book Antiqua"/>
          <w:noProof/>
          <w:sz w:val="24"/>
          <w:szCs w:val="24"/>
        </w:rPr>
        <w:drawing>
          <wp:inline distT="0" distB="0" distL="0" distR="0" wp14:anchorId="58CB08B8" wp14:editId="3FC815BE">
            <wp:extent cx="602615" cy="646396"/>
            <wp:effectExtent l="0" t="0" r="6985" b="1905"/>
            <wp:docPr id="926048438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3" cy="649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BC7440" w14:textId="77777777" w:rsidR="00BB4FAE" w:rsidRPr="00F629B3" w:rsidRDefault="00BB4FAE" w:rsidP="00BB4FA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Book Antiqua" w:eastAsia="Candara" w:hAnsi="Book Antiqua" w:cs="Times New Roman"/>
          <w:sz w:val="24"/>
          <w:szCs w:val="24"/>
        </w:rPr>
      </w:pPr>
      <w:r w:rsidRPr="00F629B3">
        <w:rPr>
          <w:rFonts w:ascii="Book Antiqua" w:eastAsia="Candara" w:hAnsi="Book Antiqua" w:cs="Times New Roman"/>
          <w:sz w:val="24"/>
          <w:szCs w:val="24"/>
        </w:rPr>
        <w:t>Istituto Comprensivo “Eleonora Duse”</w:t>
      </w:r>
    </w:p>
    <w:p w14:paraId="558D2656" w14:textId="7BC801A3" w:rsidR="00BB4FAE" w:rsidRPr="00F629B3" w:rsidRDefault="00BB4FAE" w:rsidP="00BB4FAE">
      <w:pPr>
        <w:spacing w:after="0" w:line="240" w:lineRule="auto"/>
        <w:jc w:val="center"/>
        <w:textAlignment w:val="baseline"/>
        <w:rPr>
          <w:rFonts w:ascii="Book Antiqua" w:eastAsia="Times New Roman" w:hAnsi="Book Antiqua" w:cs="Segoe UI"/>
          <w:sz w:val="24"/>
          <w:szCs w:val="24"/>
          <w:lang w:eastAsia="it-IT"/>
        </w:rPr>
      </w:pPr>
      <w:r w:rsidRPr="00F629B3">
        <w:rPr>
          <w:rFonts w:ascii="Book Antiqua" w:eastAsia="Times New Roman" w:hAnsi="Book Antiqua" w:cs="Segoe UI"/>
          <w:sz w:val="24"/>
          <w:szCs w:val="24"/>
          <w:lang w:eastAsia="it-IT"/>
        </w:rPr>
        <w:t>Via San </w:t>
      </w:r>
      <w:r w:rsidR="00202F68" w:rsidRPr="00F629B3">
        <w:rPr>
          <w:rFonts w:ascii="Book Antiqua" w:eastAsia="Times New Roman" w:hAnsi="Book Antiqua" w:cs="Segoe UI"/>
          <w:sz w:val="24"/>
          <w:szCs w:val="24"/>
          <w:lang w:eastAsia="it-IT"/>
        </w:rPr>
        <w:t xml:space="preserve">Girolamo, 38 </w:t>
      </w:r>
      <w:r w:rsidRPr="00F629B3">
        <w:rPr>
          <w:rFonts w:ascii="Book Antiqua" w:eastAsia="Times New Roman" w:hAnsi="Book Antiqua" w:cs="Segoe UI"/>
          <w:sz w:val="24"/>
          <w:szCs w:val="24"/>
          <w:lang w:eastAsia="it-IT"/>
        </w:rPr>
        <w:t>- Bari -</w:t>
      </w:r>
      <w:r w:rsidR="00202F68" w:rsidRPr="00F629B3">
        <w:rPr>
          <w:rFonts w:ascii="Book Antiqua" w:eastAsia="Times New Roman" w:hAnsi="Book Antiqua" w:cs="Segoe UI"/>
          <w:sz w:val="24"/>
          <w:szCs w:val="24"/>
          <w:lang w:eastAsia="it-IT"/>
        </w:rPr>
        <w:t xml:space="preserve"> </w:t>
      </w:r>
      <w:r w:rsidRPr="00F629B3">
        <w:rPr>
          <w:rFonts w:ascii="Book Antiqua" w:eastAsia="Times New Roman" w:hAnsi="Book Antiqua" w:cs="Segoe UI"/>
          <w:sz w:val="24"/>
          <w:szCs w:val="24"/>
          <w:lang w:eastAsia="it-IT"/>
        </w:rPr>
        <w:t xml:space="preserve">70132 </w:t>
      </w:r>
    </w:p>
    <w:p w14:paraId="0446890A" w14:textId="2F11795B" w:rsidR="00BB4FAE" w:rsidRPr="00F629B3" w:rsidRDefault="00BB4FAE" w:rsidP="00BB4FAE">
      <w:pPr>
        <w:spacing w:after="0" w:line="240" w:lineRule="auto"/>
        <w:jc w:val="center"/>
        <w:textAlignment w:val="baseline"/>
        <w:rPr>
          <w:rFonts w:ascii="Book Antiqua" w:eastAsia="Times New Roman" w:hAnsi="Book Antiqua" w:cs="Segoe UI"/>
          <w:sz w:val="24"/>
          <w:szCs w:val="24"/>
          <w:lang w:eastAsia="it-IT"/>
        </w:rPr>
      </w:pPr>
    </w:p>
    <w:p w14:paraId="13F839F0" w14:textId="3DD03FB3" w:rsidR="00E55340" w:rsidRDefault="00580C79" w:rsidP="00580C79">
      <w:pPr>
        <w:tabs>
          <w:tab w:val="left" w:pos="1064"/>
        </w:tabs>
        <w:spacing w:after="0"/>
        <w:jc w:val="center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Relazione del docente tutor</w:t>
      </w:r>
    </w:p>
    <w:p w14:paraId="769F6848" w14:textId="71A1BDF3" w:rsidR="00003C73" w:rsidRDefault="00003C73" w:rsidP="00580C79">
      <w:pPr>
        <w:tabs>
          <w:tab w:val="left" w:pos="1064"/>
        </w:tabs>
        <w:spacing w:after="0"/>
        <w:jc w:val="center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a.s. 2025/202</w:t>
      </w:r>
      <w:r w:rsidR="00502197">
        <w:rPr>
          <w:rFonts w:ascii="Book Antiqua" w:hAnsi="Book Antiqua"/>
          <w:b/>
          <w:bCs/>
          <w:sz w:val="24"/>
          <w:szCs w:val="24"/>
        </w:rPr>
        <w:t>6</w:t>
      </w:r>
    </w:p>
    <w:p w14:paraId="74721192" w14:textId="77777777" w:rsidR="00502197" w:rsidRDefault="00502197" w:rsidP="00580C79">
      <w:pPr>
        <w:tabs>
          <w:tab w:val="left" w:pos="1064"/>
        </w:tabs>
        <w:spacing w:after="0"/>
        <w:jc w:val="center"/>
        <w:rPr>
          <w:rFonts w:ascii="Book Antiqua" w:hAnsi="Book Antiqua"/>
          <w:b/>
          <w:bCs/>
          <w:sz w:val="24"/>
          <w:szCs w:val="24"/>
        </w:rPr>
      </w:pPr>
    </w:p>
    <w:p w14:paraId="21A03D4B" w14:textId="7DBA933E" w:rsidR="00580C79" w:rsidRDefault="00502197" w:rsidP="00502197">
      <w:pPr>
        <w:tabs>
          <w:tab w:val="left" w:pos="1064"/>
        </w:tabs>
        <w:spacing w:after="0"/>
        <w:jc w:val="both"/>
        <w:rPr>
          <w:rFonts w:ascii="Book Antiqua" w:hAnsi="Book Antiqua"/>
          <w:sz w:val="24"/>
          <w:szCs w:val="24"/>
        </w:rPr>
      </w:pPr>
      <w:r w:rsidRPr="00502197">
        <w:rPr>
          <w:rFonts w:ascii="Book Antiqua" w:hAnsi="Book Antiqua"/>
          <w:sz w:val="24"/>
          <w:szCs w:val="24"/>
        </w:rPr>
        <w:t xml:space="preserve">Il docente tutor è chiamato a formalizzare l’istruttoria del percorso svolto attraverso una relazione strutturata che si apra con l'esatta compilazione della tabella relativa ai </w:t>
      </w:r>
      <w:r w:rsidRPr="00502197">
        <w:rPr>
          <w:rFonts w:ascii="Book Antiqua" w:hAnsi="Book Antiqua"/>
          <w:b/>
          <w:bCs/>
          <w:sz w:val="24"/>
          <w:szCs w:val="24"/>
        </w:rPr>
        <w:t>dati identificativi</w:t>
      </w:r>
      <w:r w:rsidRPr="00502197">
        <w:rPr>
          <w:rFonts w:ascii="Book Antiqua" w:hAnsi="Book Antiqua"/>
          <w:sz w:val="24"/>
          <w:szCs w:val="24"/>
        </w:rPr>
        <w:t xml:space="preserve"> (punto 1), indispensabile per l'inquadramento amministrativo del candidato. Successivamente, il tutor dovrà procedere con l’</w:t>
      </w:r>
      <w:r w:rsidRPr="00502197">
        <w:rPr>
          <w:rFonts w:ascii="Book Antiqua" w:hAnsi="Book Antiqua"/>
          <w:b/>
          <w:bCs/>
          <w:sz w:val="24"/>
          <w:szCs w:val="24"/>
        </w:rPr>
        <w:t>analisi del percorso e delle dimensioni della professionalità</w:t>
      </w:r>
      <w:r w:rsidRPr="00502197">
        <w:rPr>
          <w:rFonts w:ascii="Book Antiqua" w:hAnsi="Book Antiqua"/>
          <w:sz w:val="24"/>
          <w:szCs w:val="24"/>
        </w:rPr>
        <w:t xml:space="preserve"> (punto 2), </w:t>
      </w:r>
      <w:r w:rsidRPr="00502197">
        <w:rPr>
          <w:rFonts w:ascii="Book Antiqua" w:hAnsi="Book Antiqua"/>
          <w:sz w:val="24"/>
          <w:szCs w:val="24"/>
          <w:u w:val="single"/>
        </w:rPr>
        <w:t>declinando in forma discorsiva e analitica</w:t>
      </w:r>
      <w:r w:rsidRPr="00502197">
        <w:rPr>
          <w:rFonts w:ascii="Book Antiqua" w:hAnsi="Book Antiqua"/>
          <w:sz w:val="24"/>
          <w:szCs w:val="24"/>
        </w:rPr>
        <w:t xml:space="preserve"> le evidenze raccolte e </w:t>
      </w:r>
      <w:r w:rsidRPr="00502197">
        <w:rPr>
          <w:rFonts w:ascii="Book Antiqua" w:hAnsi="Book Antiqua"/>
          <w:sz w:val="24"/>
          <w:szCs w:val="24"/>
          <w:u w:val="single"/>
        </w:rPr>
        <w:t>avendo cura di mantenere la rigorosa suddivisione in paragrafi per le tre aree cardine</w:t>
      </w:r>
      <w:r w:rsidRPr="00502197">
        <w:rPr>
          <w:rFonts w:ascii="Book Antiqua" w:hAnsi="Book Antiqua"/>
          <w:sz w:val="24"/>
          <w:szCs w:val="24"/>
        </w:rPr>
        <w:t xml:space="preserve">: la </w:t>
      </w:r>
      <w:r w:rsidRPr="00502197">
        <w:rPr>
          <w:rFonts w:ascii="Book Antiqua" w:hAnsi="Book Antiqua"/>
          <w:b/>
          <w:bCs/>
          <w:sz w:val="24"/>
          <w:szCs w:val="24"/>
        </w:rPr>
        <w:t>dimensione didattico-metodologica</w:t>
      </w:r>
      <w:r w:rsidRPr="00502197">
        <w:rPr>
          <w:rFonts w:ascii="Book Antiqua" w:hAnsi="Book Antiqua"/>
          <w:sz w:val="24"/>
          <w:szCs w:val="24"/>
        </w:rPr>
        <w:t xml:space="preserve"> (a), volta a valutare l'efficacia della mediazione dei contenuti</w:t>
      </w:r>
      <w:r w:rsidR="00B04AAC">
        <w:rPr>
          <w:rFonts w:ascii="Book Antiqua" w:hAnsi="Book Antiqua"/>
          <w:sz w:val="24"/>
          <w:szCs w:val="24"/>
        </w:rPr>
        <w:t>,</w:t>
      </w:r>
      <w:r w:rsidRPr="00502197">
        <w:rPr>
          <w:rFonts w:ascii="Book Antiqua" w:hAnsi="Book Antiqua"/>
          <w:sz w:val="24"/>
          <w:szCs w:val="24"/>
        </w:rPr>
        <w:t xml:space="preserve"> la </w:t>
      </w:r>
      <w:r w:rsidRPr="00502197">
        <w:rPr>
          <w:rFonts w:ascii="Book Antiqua" w:hAnsi="Book Antiqua"/>
          <w:b/>
          <w:bCs/>
          <w:sz w:val="24"/>
          <w:szCs w:val="24"/>
        </w:rPr>
        <w:t>dimensione relazionale e il clima di classe</w:t>
      </w:r>
      <w:r w:rsidRPr="00502197">
        <w:rPr>
          <w:rFonts w:ascii="Book Antiqua" w:hAnsi="Book Antiqua"/>
          <w:sz w:val="24"/>
          <w:szCs w:val="24"/>
        </w:rPr>
        <w:t xml:space="preserve"> (b), per l'analisi della gestione del gruppo e dell'inclusione</w:t>
      </w:r>
      <w:r w:rsidR="00B04AAC">
        <w:rPr>
          <w:rFonts w:ascii="Book Antiqua" w:hAnsi="Book Antiqua"/>
          <w:sz w:val="24"/>
          <w:szCs w:val="24"/>
        </w:rPr>
        <w:t xml:space="preserve">, e </w:t>
      </w:r>
      <w:r w:rsidRPr="00502197">
        <w:rPr>
          <w:rFonts w:ascii="Book Antiqua" w:hAnsi="Book Antiqua"/>
          <w:sz w:val="24"/>
          <w:szCs w:val="24"/>
        </w:rPr>
        <w:t xml:space="preserve">la </w:t>
      </w:r>
      <w:r w:rsidRPr="00502197">
        <w:rPr>
          <w:rFonts w:ascii="Book Antiqua" w:hAnsi="Book Antiqua"/>
          <w:b/>
          <w:bCs/>
          <w:sz w:val="24"/>
          <w:szCs w:val="24"/>
        </w:rPr>
        <w:t>dimensione organizzativa e professionale</w:t>
      </w:r>
      <w:r w:rsidRPr="00502197">
        <w:rPr>
          <w:rFonts w:ascii="Book Antiqua" w:hAnsi="Book Antiqua"/>
          <w:sz w:val="24"/>
          <w:szCs w:val="24"/>
        </w:rPr>
        <w:t xml:space="preserve"> (c), finalizzata a riscontrare la proattività del docente e la sua integrazione nella comunità scolastica.</w:t>
      </w:r>
      <w:r>
        <w:rPr>
          <w:rFonts w:ascii="Book Antiqua" w:hAnsi="Book Antiqua"/>
          <w:sz w:val="24"/>
          <w:szCs w:val="24"/>
        </w:rPr>
        <w:t xml:space="preserve"> Infine</w:t>
      </w:r>
      <w:r w:rsidR="001D6EAC">
        <w:rPr>
          <w:rFonts w:ascii="Book Antiqua" w:hAnsi="Book Antiqua"/>
          <w:sz w:val="24"/>
          <w:szCs w:val="24"/>
        </w:rPr>
        <w:t>,</w:t>
      </w:r>
      <w:r>
        <w:rPr>
          <w:rFonts w:ascii="Book Antiqua" w:hAnsi="Book Antiqua"/>
          <w:sz w:val="24"/>
          <w:szCs w:val="24"/>
        </w:rPr>
        <w:t xml:space="preserve"> egli compilerà il bilancio del </w:t>
      </w:r>
      <w:r>
        <w:rPr>
          <w:rFonts w:ascii="Book Antiqua" w:hAnsi="Book Antiqua"/>
          <w:i/>
          <w:iCs/>
          <w:sz w:val="24"/>
          <w:szCs w:val="24"/>
        </w:rPr>
        <w:t>peer-to-peer</w:t>
      </w:r>
      <w:r>
        <w:rPr>
          <w:rFonts w:ascii="Book Antiqua" w:hAnsi="Book Antiqua"/>
          <w:sz w:val="24"/>
          <w:szCs w:val="24"/>
        </w:rPr>
        <w:t xml:space="preserve"> (punto 3), indicando punti di forza e possibili aree di miglioramento emerse durante l’osservazione. </w:t>
      </w:r>
    </w:p>
    <w:p w14:paraId="6496D348" w14:textId="097EF3A9" w:rsidR="001D6EAC" w:rsidRPr="00502197" w:rsidRDefault="001D6EAC" w:rsidP="00502197">
      <w:pPr>
        <w:tabs>
          <w:tab w:val="left" w:pos="1064"/>
        </w:tabs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Si ritiene opportuno sottolineare che le domande-guida rappresentano una mera traccia di suggerimento per l’elaborazione. </w:t>
      </w:r>
    </w:p>
    <w:p w14:paraId="743EF4FB" w14:textId="77777777" w:rsidR="00502197" w:rsidRPr="00502197" w:rsidRDefault="00502197" w:rsidP="00502197">
      <w:pPr>
        <w:tabs>
          <w:tab w:val="left" w:pos="1064"/>
        </w:tabs>
        <w:spacing w:after="0"/>
        <w:jc w:val="both"/>
        <w:rPr>
          <w:rFonts w:ascii="Book Antiqua" w:hAnsi="Book Antiqua"/>
          <w:b/>
          <w:bCs/>
          <w:sz w:val="24"/>
          <w:szCs w:val="24"/>
        </w:rPr>
      </w:pPr>
    </w:p>
    <w:p w14:paraId="3C0529D2" w14:textId="41A93656" w:rsidR="00580C79" w:rsidRDefault="00543E05" w:rsidP="00580C79">
      <w:pPr>
        <w:pStyle w:val="Paragrafoelenco"/>
        <w:numPr>
          <w:ilvl w:val="0"/>
          <w:numId w:val="8"/>
        </w:numPr>
        <w:tabs>
          <w:tab w:val="left" w:pos="1064"/>
        </w:tabs>
        <w:spacing w:after="0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DATI IDENTIFICATIVI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4534"/>
      </w:tblGrid>
      <w:tr w:rsidR="00580C79" w14:paraId="79B8053F" w14:textId="77777777" w:rsidTr="00580C79">
        <w:tc>
          <w:tcPr>
            <w:tcW w:w="5098" w:type="dxa"/>
          </w:tcPr>
          <w:p w14:paraId="02E72FFB" w14:textId="28B3B685" w:rsidR="00580C79" w:rsidRPr="00580C79" w:rsidRDefault="00580C79" w:rsidP="00580C79">
            <w:pPr>
              <w:tabs>
                <w:tab w:val="left" w:pos="1064"/>
              </w:tabs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580C79">
              <w:rPr>
                <w:rFonts w:ascii="Book Antiqua" w:hAnsi="Book Antiqua"/>
                <w:sz w:val="24"/>
                <w:szCs w:val="24"/>
              </w:rPr>
              <w:t>Docente tutor</w:t>
            </w:r>
          </w:p>
        </w:tc>
        <w:tc>
          <w:tcPr>
            <w:tcW w:w="4534" w:type="dxa"/>
          </w:tcPr>
          <w:p w14:paraId="7A285E56" w14:textId="77777777" w:rsidR="00580C79" w:rsidRDefault="00580C79" w:rsidP="00580C79">
            <w:pPr>
              <w:tabs>
                <w:tab w:val="left" w:pos="1064"/>
              </w:tabs>
              <w:spacing w:after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580C79" w14:paraId="24DECBC7" w14:textId="77777777" w:rsidTr="00580C79">
        <w:tc>
          <w:tcPr>
            <w:tcW w:w="5098" w:type="dxa"/>
          </w:tcPr>
          <w:p w14:paraId="23AE4A55" w14:textId="73C5482D" w:rsidR="00580C79" w:rsidRPr="00580C79" w:rsidRDefault="00580C79" w:rsidP="00580C79">
            <w:pPr>
              <w:tabs>
                <w:tab w:val="left" w:pos="1064"/>
              </w:tabs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580C79">
              <w:rPr>
                <w:rFonts w:ascii="Book Antiqua" w:hAnsi="Book Antiqua"/>
                <w:sz w:val="24"/>
                <w:szCs w:val="24"/>
              </w:rPr>
              <w:t>Docente neoassunto</w:t>
            </w:r>
          </w:p>
        </w:tc>
        <w:tc>
          <w:tcPr>
            <w:tcW w:w="4534" w:type="dxa"/>
          </w:tcPr>
          <w:p w14:paraId="70666FE0" w14:textId="77777777" w:rsidR="00580C79" w:rsidRDefault="00580C79" w:rsidP="00580C79">
            <w:pPr>
              <w:tabs>
                <w:tab w:val="left" w:pos="1064"/>
              </w:tabs>
              <w:spacing w:after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580C79" w14:paraId="436B9F60" w14:textId="77777777" w:rsidTr="00580C79">
        <w:tc>
          <w:tcPr>
            <w:tcW w:w="5098" w:type="dxa"/>
          </w:tcPr>
          <w:p w14:paraId="123C5E3F" w14:textId="7F8A6A6F" w:rsidR="00580C79" w:rsidRPr="00580C79" w:rsidRDefault="00580C79" w:rsidP="00580C79">
            <w:pPr>
              <w:tabs>
                <w:tab w:val="left" w:pos="1064"/>
              </w:tabs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580C79">
              <w:rPr>
                <w:rFonts w:ascii="Book Antiqua" w:hAnsi="Book Antiqua"/>
                <w:sz w:val="24"/>
                <w:szCs w:val="24"/>
              </w:rPr>
              <w:t>Ordine di scuola/ posto/ classe di concorso</w:t>
            </w:r>
          </w:p>
        </w:tc>
        <w:tc>
          <w:tcPr>
            <w:tcW w:w="4534" w:type="dxa"/>
          </w:tcPr>
          <w:p w14:paraId="30F85F45" w14:textId="77777777" w:rsidR="00580C79" w:rsidRDefault="00580C79" w:rsidP="00580C79">
            <w:pPr>
              <w:tabs>
                <w:tab w:val="left" w:pos="1064"/>
              </w:tabs>
              <w:spacing w:after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580C79" w14:paraId="6C5F2792" w14:textId="77777777" w:rsidTr="00580C79">
        <w:tc>
          <w:tcPr>
            <w:tcW w:w="5098" w:type="dxa"/>
          </w:tcPr>
          <w:p w14:paraId="12CE0064" w14:textId="64F8BD15" w:rsidR="00580C79" w:rsidRPr="00580C79" w:rsidRDefault="00580C79" w:rsidP="00580C79">
            <w:pPr>
              <w:tabs>
                <w:tab w:val="left" w:pos="1064"/>
              </w:tabs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580C79">
              <w:rPr>
                <w:rFonts w:ascii="Book Antiqua" w:hAnsi="Book Antiqua"/>
                <w:sz w:val="24"/>
                <w:szCs w:val="24"/>
              </w:rPr>
              <w:t>Plesso di servizio</w:t>
            </w:r>
          </w:p>
        </w:tc>
        <w:tc>
          <w:tcPr>
            <w:tcW w:w="4534" w:type="dxa"/>
          </w:tcPr>
          <w:p w14:paraId="03F1BFFE" w14:textId="77777777" w:rsidR="00580C79" w:rsidRDefault="00580C79" w:rsidP="00580C79">
            <w:pPr>
              <w:tabs>
                <w:tab w:val="left" w:pos="1064"/>
              </w:tabs>
              <w:spacing w:after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</w:tbl>
    <w:p w14:paraId="39392A40" w14:textId="77777777" w:rsidR="00580C79" w:rsidRDefault="00580C79" w:rsidP="00580C79">
      <w:pPr>
        <w:tabs>
          <w:tab w:val="left" w:pos="1064"/>
        </w:tabs>
        <w:spacing w:after="0"/>
        <w:rPr>
          <w:rFonts w:ascii="Book Antiqua" w:hAnsi="Book Antiqua"/>
          <w:b/>
          <w:bCs/>
          <w:sz w:val="24"/>
          <w:szCs w:val="24"/>
        </w:rPr>
      </w:pPr>
    </w:p>
    <w:p w14:paraId="36DD75C3" w14:textId="4F73B25D" w:rsidR="00580C79" w:rsidRDefault="00543E05" w:rsidP="00580C79">
      <w:pPr>
        <w:pStyle w:val="Paragrafoelenco"/>
        <w:numPr>
          <w:ilvl w:val="0"/>
          <w:numId w:val="8"/>
        </w:numPr>
        <w:tabs>
          <w:tab w:val="left" w:pos="1064"/>
        </w:tabs>
        <w:spacing w:after="0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ANALISI DEL PERCORSO E DIMENSIONI DELLA PROFESSIONALITÀ</w:t>
      </w:r>
    </w:p>
    <w:p w14:paraId="0E3A916E" w14:textId="063EC47B" w:rsidR="00580C79" w:rsidRPr="00543E05" w:rsidRDefault="00580C79" w:rsidP="00580C79">
      <w:pPr>
        <w:pStyle w:val="Paragrafoelenco"/>
        <w:numPr>
          <w:ilvl w:val="0"/>
          <w:numId w:val="9"/>
        </w:numPr>
        <w:tabs>
          <w:tab w:val="left" w:pos="1064"/>
        </w:tabs>
        <w:spacing w:after="0"/>
        <w:rPr>
          <w:rFonts w:ascii="Book Antiqua" w:hAnsi="Book Antiqua"/>
          <w:b/>
          <w:bCs/>
          <w:i/>
          <w:iCs/>
          <w:sz w:val="24"/>
          <w:szCs w:val="24"/>
        </w:rPr>
      </w:pPr>
      <w:r w:rsidRPr="00543E05">
        <w:rPr>
          <w:rFonts w:ascii="Book Antiqua" w:hAnsi="Book Antiqua"/>
          <w:b/>
          <w:bCs/>
          <w:i/>
          <w:iCs/>
          <w:sz w:val="24"/>
          <w:szCs w:val="24"/>
        </w:rPr>
        <w:t xml:space="preserve">Dimensione didattico-metodologica </w:t>
      </w:r>
    </w:p>
    <w:tbl>
      <w:tblPr>
        <w:tblStyle w:val="Grigliatabella"/>
        <w:tblW w:w="0" w:type="auto"/>
        <w:tblInd w:w="-147" w:type="dxa"/>
        <w:tblLook w:val="04A0" w:firstRow="1" w:lastRow="0" w:firstColumn="1" w:lastColumn="0" w:noHBand="0" w:noVBand="1"/>
      </w:tblPr>
      <w:tblGrid>
        <w:gridCol w:w="1843"/>
        <w:gridCol w:w="1560"/>
        <w:gridCol w:w="6376"/>
      </w:tblGrid>
      <w:tr w:rsidR="00543E05" w14:paraId="795B6D94" w14:textId="77777777" w:rsidTr="00543E05">
        <w:tc>
          <w:tcPr>
            <w:tcW w:w="1843" w:type="dxa"/>
          </w:tcPr>
          <w:p w14:paraId="4AD14586" w14:textId="57DA79C0" w:rsidR="00580C79" w:rsidRDefault="00580C79" w:rsidP="00543E05">
            <w:pPr>
              <w:pStyle w:val="Paragrafoelenco"/>
              <w:tabs>
                <w:tab w:val="left" w:pos="1064"/>
              </w:tabs>
              <w:spacing w:after="0"/>
              <w:ind w:left="0"/>
              <w:jc w:val="center"/>
              <w:rPr>
                <w:rFonts w:ascii="Book Antiqua" w:hAnsi="Book Antiqua"/>
                <w:i/>
                <w:iCs/>
                <w:sz w:val="24"/>
                <w:szCs w:val="24"/>
              </w:rPr>
            </w:pPr>
            <w:r>
              <w:rPr>
                <w:rFonts w:ascii="Book Antiqua" w:hAnsi="Book Antiqua"/>
                <w:i/>
                <w:iCs/>
                <w:sz w:val="24"/>
                <w:szCs w:val="24"/>
              </w:rPr>
              <w:t>Ambito</w:t>
            </w:r>
          </w:p>
        </w:tc>
        <w:tc>
          <w:tcPr>
            <w:tcW w:w="1560" w:type="dxa"/>
          </w:tcPr>
          <w:p w14:paraId="59650211" w14:textId="48AFA2C8" w:rsidR="00580C79" w:rsidRDefault="00580C79" w:rsidP="00543E05">
            <w:pPr>
              <w:pStyle w:val="Paragrafoelenco"/>
              <w:tabs>
                <w:tab w:val="left" w:pos="1064"/>
              </w:tabs>
              <w:spacing w:after="0"/>
              <w:ind w:left="0"/>
              <w:jc w:val="center"/>
              <w:rPr>
                <w:rFonts w:ascii="Book Antiqua" w:hAnsi="Book Antiqua"/>
                <w:i/>
                <w:iCs/>
                <w:sz w:val="24"/>
                <w:szCs w:val="24"/>
              </w:rPr>
            </w:pPr>
            <w:r>
              <w:rPr>
                <w:rFonts w:ascii="Book Antiqua" w:hAnsi="Book Antiqua"/>
                <w:i/>
                <w:iCs/>
                <w:sz w:val="24"/>
                <w:szCs w:val="24"/>
              </w:rPr>
              <w:t>Indicatori</w:t>
            </w:r>
          </w:p>
        </w:tc>
        <w:tc>
          <w:tcPr>
            <w:tcW w:w="6376" w:type="dxa"/>
          </w:tcPr>
          <w:p w14:paraId="130D1E98" w14:textId="28C3A4AD" w:rsidR="00580C79" w:rsidRDefault="00580C79" w:rsidP="00543E05">
            <w:pPr>
              <w:pStyle w:val="Paragrafoelenco"/>
              <w:tabs>
                <w:tab w:val="left" w:pos="1064"/>
              </w:tabs>
              <w:spacing w:after="0"/>
              <w:ind w:left="0"/>
              <w:jc w:val="center"/>
              <w:rPr>
                <w:rFonts w:ascii="Book Antiqua" w:hAnsi="Book Antiqua"/>
                <w:i/>
                <w:iCs/>
                <w:sz w:val="24"/>
                <w:szCs w:val="24"/>
              </w:rPr>
            </w:pPr>
            <w:r>
              <w:rPr>
                <w:rFonts w:ascii="Book Antiqua" w:hAnsi="Book Antiqua"/>
                <w:i/>
                <w:iCs/>
                <w:sz w:val="24"/>
                <w:szCs w:val="24"/>
              </w:rPr>
              <w:t>Domande-guida</w:t>
            </w:r>
          </w:p>
        </w:tc>
      </w:tr>
      <w:tr w:rsidR="00580C79" w14:paraId="2E2FA03B" w14:textId="77777777" w:rsidTr="00543E05">
        <w:tc>
          <w:tcPr>
            <w:tcW w:w="1843" w:type="dxa"/>
          </w:tcPr>
          <w:p w14:paraId="5C1C6D80" w14:textId="5A6AAF45" w:rsidR="00580C79" w:rsidRPr="00543E05" w:rsidRDefault="00580C79" w:rsidP="00543E05">
            <w:pPr>
              <w:pStyle w:val="Paragrafoelenco"/>
              <w:tabs>
                <w:tab w:val="left" w:pos="1064"/>
              </w:tabs>
              <w:spacing w:after="0"/>
              <w:ind w:left="0"/>
              <w:rPr>
                <w:rFonts w:ascii="Book Antiqua" w:hAnsi="Book Antiqua"/>
                <w:i/>
                <w:iCs/>
                <w:sz w:val="21"/>
                <w:szCs w:val="21"/>
              </w:rPr>
            </w:pPr>
            <w:r w:rsidRPr="00543E05">
              <w:rPr>
                <w:rFonts w:ascii="Book Antiqua" w:hAnsi="Book Antiqua"/>
                <w:sz w:val="21"/>
                <w:szCs w:val="21"/>
              </w:rPr>
              <w:t>Progettazione curricolare, gestione della classe e strategie di insegnamento</w:t>
            </w:r>
          </w:p>
        </w:tc>
        <w:tc>
          <w:tcPr>
            <w:tcW w:w="1560" w:type="dxa"/>
          </w:tcPr>
          <w:p w14:paraId="49A1A35D" w14:textId="6E2E9AF7" w:rsidR="00580C79" w:rsidRPr="00543E05" w:rsidRDefault="00580C79" w:rsidP="00543E05">
            <w:pPr>
              <w:pStyle w:val="Paragrafoelenco"/>
              <w:tabs>
                <w:tab w:val="left" w:pos="1064"/>
              </w:tabs>
              <w:spacing w:after="0"/>
              <w:ind w:left="0"/>
              <w:rPr>
                <w:rFonts w:ascii="Book Antiqua" w:hAnsi="Book Antiqua"/>
                <w:i/>
                <w:iCs/>
                <w:sz w:val="21"/>
                <w:szCs w:val="21"/>
              </w:rPr>
            </w:pPr>
            <w:r w:rsidRPr="00543E05">
              <w:rPr>
                <w:rFonts w:ascii="Book Antiqua" w:hAnsi="Book Antiqua"/>
                <w:sz w:val="21"/>
                <w:szCs w:val="21"/>
              </w:rPr>
              <w:t>Padronanza dei contenuti disciplinari, capacità di declinare i traguardi di competenza, utilizzo di metodologie attive</w:t>
            </w:r>
          </w:p>
        </w:tc>
        <w:tc>
          <w:tcPr>
            <w:tcW w:w="6376" w:type="dxa"/>
          </w:tcPr>
          <w:p w14:paraId="308F66FB" w14:textId="77777777" w:rsidR="00543E05" w:rsidRPr="00543E05" w:rsidRDefault="00543E05" w:rsidP="00543E05">
            <w:pPr>
              <w:pStyle w:val="NormaleWeb"/>
              <w:spacing w:before="0" w:beforeAutospacing="0" w:after="0" w:afterAutospacing="0"/>
              <w:jc w:val="center"/>
              <w:rPr>
                <w:rFonts w:ascii="Book Antiqua" w:hAnsi="Book Antiqua"/>
                <w:b/>
                <w:bCs/>
                <w:sz w:val="21"/>
                <w:szCs w:val="21"/>
              </w:rPr>
            </w:pPr>
            <w:r w:rsidRPr="00543E05">
              <w:rPr>
                <w:rFonts w:ascii="Book Antiqua" w:hAnsi="Book Antiqua"/>
                <w:b/>
                <w:bCs/>
                <w:sz w:val="21"/>
                <w:szCs w:val="21"/>
              </w:rPr>
              <w:t>Progettazione e curricolo</w:t>
            </w:r>
          </w:p>
          <w:p w14:paraId="07A3CA68" w14:textId="33E0698B" w:rsidR="00543E05" w:rsidRPr="00543E05" w:rsidRDefault="00543E05" w:rsidP="00543E05">
            <w:pPr>
              <w:pStyle w:val="NormaleWeb"/>
              <w:spacing w:before="0" w:beforeAutospacing="0" w:after="0" w:afterAutospacing="0"/>
              <w:jc w:val="both"/>
              <w:rPr>
                <w:rFonts w:ascii="Book Antiqua" w:hAnsi="Book Antiqua"/>
                <w:sz w:val="21"/>
                <w:szCs w:val="21"/>
              </w:rPr>
            </w:pPr>
            <w:r w:rsidRPr="00543E05">
              <w:rPr>
                <w:rFonts w:ascii="Book Antiqua" w:hAnsi="Book Antiqua"/>
                <w:sz w:val="21"/>
                <w:szCs w:val="21"/>
              </w:rPr>
              <w:t>In che modo il docente ha operato la "ristrutturazione" dei contenuti disciplinari per renderli accessibili al gruppo classe? Ha saputo declinare gli obiettivi di apprendimento in indicatori di prestazione misurabili e coerenti con le rubriche di valutazione d'Istituto?</w:t>
            </w:r>
          </w:p>
          <w:p w14:paraId="74634C0C" w14:textId="77777777" w:rsidR="00543E05" w:rsidRPr="00543E05" w:rsidRDefault="00543E05" w:rsidP="00543E05">
            <w:pPr>
              <w:pStyle w:val="NormaleWeb"/>
              <w:spacing w:before="0" w:beforeAutospacing="0" w:after="0" w:afterAutospacing="0"/>
              <w:jc w:val="center"/>
              <w:rPr>
                <w:rFonts w:ascii="Book Antiqua" w:hAnsi="Book Antiqua"/>
                <w:b/>
                <w:bCs/>
                <w:sz w:val="21"/>
                <w:szCs w:val="21"/>
              </w:rPr>
            </w:pPr>
            <w:r w:rsidRPr="00543E05">
              <w:rPr>
                <w:rFonts w:ascii="Book Antiqua" w:hAnsi="Book Antiqua"/>
                <w:b/>
                <w:bCs/>
                <w:sz w:val="21"/>
                <w:szCs w:val="21"/>
              </w:rPr>
              <w:t>Mediazione strategica</w:t>
            </w:r>
          </w:p>
          <w:p w14:paraId="31989EAC" w14:textId="7894829A" w:rsidR="00543E05" w:rsidRPr="00543E05" w:rsidRDefault="00543E05" w:rsidP="00543E05">
            <w:pPr>
              <w:pStyle w:val="NormaleWeb"/>
              <w:spacing w:before="0" w:beforeAutospacing="0" w:after="0" w:afterAutospacing="0"/>
              <w:jc w:val="both"/>
              <w:rPr>
                <w:rFonts w:ascii="Book Antiqua" w:hAnsi="Book Antiqua"/>
                <w:sz w:val="21"/>
                <w:szCs w:val="21"/>
              </w:rPr>
            </w:pPr>
            <w:r w:rsidRPr="00543E05">
              <w:rPr>
                <w:rFonts w:ascii="Book Antiqua" w:hAnsi="Book Antiqua"/>
                <w:sz w:val="21"/>
                <w:szCs w:val="21"/>
              </w:rPr>
              <w:t xml:space="preserve">Quali dispositivi didattici (organizzatori anticipati, mappe concettuali, </w:t>
            </w:r>
            <w:r w:rsidRPr="00543E05">
              <w:rPr>
                <w:rFonts w:ascii="Book Antiqua" w:hAnsi="Book Antiqua"/>
                <w:i/>
                <w:iCs/>
                <w:sz w:val="21"/>
                <w:szCs w:val="21"/>
              </w:rPr>
              <w:t>scaffolding</w:t>
            </w:r>
            <w:r w:rsidRPr="00543E05">
              <w:rPr>
                <w:rFonts w:ascii="Book Antiqua" w:hAnsi="Book Antiqua"/>
                <w:sz w:val="21"/>
                <w:szCs w:val="21"/>
              </w:rPr>
              <w:t>) sono stati attivati per sostenere i processi di apprendimento degli alunni con ritmi cognitivi differenziati?</w:t>
            </w:r>
          </w:p>
          <w:p w14:paraId="6D410C73" w14:textId="77777777" w:rsidR="00543E05" w:rsidRPr="00543E05" w:rsidRDefault="00543E05" w:rsidP="00543E05">
            <w:pPr>
              <w:pStyle w:val="NormaleWeb"/>
              <w:spacing w:before="0" w:beforeAutospacing="0" w:after="0" w:afterAutospacing="0"/>
              <w:jc w:val="center"/>
              <w:rPr>
                <w:rFonts w:ascii="Book Antiqua" w:hAnsi="Book Antiqua"/>
                <w:b/>
                <w:bCs/>
                <w:sz w:val="21"/>
                <w:szCs w:val="21"/>
              </w:rPr>
            </w:pPr>
            <w:r w:rsidRPr="00543E05">
              <w:rPr>
                <w:rFonts w:ascii="Book Antiqua" w:hAnsi="Book Antiqua"/>
                <w:b/>
                <w:bCs/>
                <w:sz w:val="21"/>
                <w:szCs w:val="21"/>
              </w:rPr>
              <w:t>Ambiente di apprendimento</w:t>
            </w:r>
          </w:p>
          <w:p w14:paraId="470BEA60" w14:textId="3993917C" w:rsidR="00543E05" w:rsidRDefault="00543E05" w:rsidP="00543E05">
            <w:pPr>
              <w:pStyle w:val="NormaleWeb"/>
              <w:spacing w:before="0" w:beforeAutospacing="0" w:after="0" w:afterAutospacing="0"/>
              <w:jc w:val="both"/>
              <w:rPr>
                <w:rFonts w:ascii="Book Antiqua" w:hAnsi="Book Antiqua"/>
                <w:sz w:val="21"/>
                <w:szCs w:val="21"/>
              </w:rPr>
            </w:pPr>
            <w:r w:rsidRPr="00543E05">
              <w:rPr>
                <w:rFonts w:ascii="Book Antiqua" w:hAnsi="Book Antiqua"/>
                <w:sz w:val="21"/>
                <w:szCs w:val="21"/>
              </w:rPr>
              <w:t xml:space="preserve"> Come è stato strutturato il "setting" educativo? Il docente ha dimostrato flessibilità nell'uso degli spazi (laboratori, setting modulari) e dei tempi della didattica per favorire l'apprendimento significativo?</w:t>
            </w:r>
          </w:p>
          <w:p w14:paraId="233CBBE8" w14:textId="77777777" w:rsidR="00003C73" w:rsidRDefault="00003C73" w:rsidP="00003C73">
            <w:pPr>
              <w:pStyle w:val="NormaleWeb"/>
              <w:spacing w:before="0" w:beforeAutospacing="0" w:after="0" w:afterAutospacing="0"/>
              <w:jc w:val="center"/>
              <w:rPr>
                <w:rFonts w:ascii="Book Antiqua" w:hAnsi="Book Antiqua"/>
                <w:b/>
                <w:bCs/>
                <w:sz w:val="21"/>
                <w:szCs w:val="21"/>
              </w:rPr>
            </w:pPr>
            <w:r w:rsidRPr="00003C73">
              <w:rPr>
                <w:rFonts w:ascii="Book Antiqua" w:hAnsi="Book Antiqua"/>
                <w:b/>
                <w:bCs/>
                <w:sz w:val="21"/>
                <w:szCs w:val="21"/>
              </w:rPr>
              <w:lastRenderedPageBreak/>
              <w:t xml:space="preserve">Competenze digitali e innovazione (Framework </w:t>
            </w:r>
            <w:proofErr w:type="spellStart"/>
            <w:r w:rsidRPr="00003C73">
              <w:rPr>
                <w:rFonts w:ascii="Book Antiqua" w:hAnsi="Book Antiqua"/>
                <w:b/>
                <w:bCs/>
                <w:sz w:val="21"/>
                <w:szCs w:val="21"/>
              </w:rPr>
              <w:t>DigcompEdu</w:t>
            </w:r>
            <w:proofErr w:type="spellEnd"/>
            <w:r w:rsidRPr="00003C73">
              <w:rPr>
                <w:rFonts w:ascii="Book Antiqua" w:hAnsi="Book Antiqua"/>
                <w:b/>
                <w:bCs/>
                <w:sz w:val="21"/>
                <w:szCs w:val="21"/>
              </w:rPr>
              <w:t>)</w:t>
            </w:r>
          </w:p>
          <w:p w14:paraId="5EAB819B" w14:textId="63CD6CED" w:rsidR="00003C73" w:rsidRPr="00543E05" w:rsidRDefault="00003C73" w:rsidP="00543E05">
            <w:pPr>
              <w:pStyle w:val="NormaleWeb"/>
              <w:spacing w:before="0" w:beforeAutospacing="0" w:after="0" w:afterAutospacing="0"/>
              <w:jc w:val="both"/>
              <w:rPr>
                <w:rFonts w:ascii="Book Antiqua" w:hAnsi="Book Antiqua"/>
                <w:sz w:val="21"/>
                <w:szCs w:val="21"/>
              </w:rPr>
            </w:pPr>
            <w:r w:rsidRPr="00003C73">
              <w:t>Il docente ha utilizzato le risorse digitali solo come supporto trasmissivo (</w:t>
            </w:r>
            <w:r>
              <w:t>per esempio</w:t>
            </w:r>
            <w:r w:rsidRPr="00003C73">
              <w:t xml:space="preserve"> proiezione di </w:t>
            </w:r>
            <w:r w:rsidRPr="00003C73">
              <w:rPr>
                <w:i/>
                <w:iCs/>
              </w:rPr>
              <w:t>slide</w:t>
            </w:r>
            <w:r w:rsidRPr="00003C73">
              <w:t>) o come strumento di co-costruzione della conoscenza (</w:t>
            </w:r>
            <w:r>
              <w:t xml:space="preserve">per esempio </w:t>
            </w:r>
            <w:r w:rsidRPr="00003C73">
              <w:rPr>
                <w:i/>
                <w:iCs/>
              </w:rPr>
              <w:t xml:space="preserve">editing </w:t>
            </w:r>
            <w:r w:rsidRPr="00003C73">
              <w:t xml:space="preserve">collaborativo, </w:t>
            </w:r>
            <w:r w:rsidRPr="00003C73">
              <w:rPr>
                <w:i/>
                <w:iCs/>
              </w:rPr>
              <w:t>software</w:t>
            </w:r>
            <w:r w:rsidRPr="00003C73">
              <w:t xml:space="preserve"> di simulazione)? Sono stati affrontati temi relativi all'uso etico e critico della rete, del </w:t>
            </w:r>
            <w:proofErr w:type="gramStart"/>
            <w:r w:rsidRPr="00003C73">
              <w:rPr>
                <w:i/>
                <w:iCs/>
              </w:rPr>
              <w:t>copyright</w:t>
            </w:r>
            <w:proofErr w:type="gramEnd"/>
            <w:r w:rsidRPr="00003C73">
              <w:t xml:space="preserve"> e della protezione dei dati, educando gli studenti a una navigazione consapevole?</w:t>
            </w:r>
          </w:p>
          <w:p w14:paraId="6529F9E1" w14:textId="77777777" w:rsidR="00543E05" w:rsidRPr="00543E05" w:rsidRDefault="00543E05" w:rsidP="00543E05">
            <w:pPr>
              <w:pStyle w:val="NormaleWeb"/>
              <w:spacing w:before="0" w:beforeAutospacing="0" w:after="0" w:afterAutospacing="0"/>
              <w:jc w:val="center"/>
              <w:rPr>
                <w:rFonts w:ascii="Book Antiqua" w:hAnsi="Book Antiqua"/>
                <w:b/>
                <w:bCs/>
                <w:sz w:val="21"/>
                <w:szCs w:val="21"/>
              </w:rPr>
            </w:pPr>
            <w:r w:rsidRPr="00543E05">
              <w:rPr>
                <w:rFonts w:ascii="Book Antiqua" w:hAnsi="Book Antiqua"/>
                <w:b/>
                <w:bCs/>
                <w:sz w:val="21"/>
                <w:szCs w:val="21"/>
              </w:rPr>
              <w:t>Valutazione per l'apprendimento</w:t>
            </w:r>
          </w:p>
          <w:p w14:paraId="5904F4C9" w14:textId="6656598F" w:rsidR="00580C79" w:rsidRPr="00543E05" w:rsidRDefault="00543E05" w:rsidP="00543E05">
            <w:pPr>
              <w:pStyle w:val="NormaleWeb"/>
              <w:spacing w:before="0" w:beforeAutospacing="0" w:after="0" w:afterAutospacing="0"/>
              <w:jc w:val="both"/>
              <w:rPr>
                <w:rFonts w:ascii="Book Antiqua" w:hAnsi="Book Antiqua"/>
                <w:sz w:val="21"/>
                <w:szCs w:val="21"/>
              </w:rPr>
            </w:pPr>
            <w:r w:rsidRPr="00543E05">
              <w:rPr>
                <w:rFonts w:ascii="Book Antiqua" w:hAnsi="Book Antiqua"/>
                <w:sz w:val="21"/>
                <w:szCs w:val="21"/>
              </w:rPr>
              <w:t xml:space="preserve">Il docente ha integrato la valutazione formativa nel processo didattico? In che modo ha fornito </w:t>
            </w:r>
            <w:proofErr w:type="gramStart"/>
            <w:r w:rsidRPr="00003C73">
              <w:rPr>
                <w:rFonts w:ascii="Book Antiqua" w:hAnsi="Book Antiqua"/>
                <w:i/>
                <w:iCs/>
                <w:sz w:val="21"/>
                <w:szCs w:val="21"/>
              </w:rPr>
              <w:t>feedback</w:t>
            </w:r>
            <w:proofErr w:type="gramEnd"/>
            <w:r w:rsidRPr="00543E05">
              <w:rPr>
                <w:rFonts w:ascii="Book Antiqua" w:hAnsi="Book Antiqua"/>
                <w:sz w:val="21"/>
                <w:szCs w:val="21"/>
              </w:rPr>
              <w:t xml:space="preserve"> tempestivi e orientativi agli studenti per promuovere l'autovalutazione e il monitoraggio dei processi metacognitivi?</w:t>
            </w:r>
          </w:p>
        </w:tc>
      </w:tr>
    </w:tbl>
    <w:p w14:paraId="6418A459" w14:textId="67B210B4" w:rsidR="00580C79" w:rsidRPr="00580C79" w:rsidRDefault="00580C79" w:rsidP="00543E05">
      <w:pPr>
        <w:tabs>
          <w:tab w:val="left" w:pos="1064"/>
        </w:tabs>
        <w:spacing w:after="0"/>
        <w:jc w:val="both"/>
        <w:rPr>
          <w:rFonts w:ascii="Book Antiqua" w:hAnsi="Book Antiqua"/>
          <w:sz w:val="24"/>
          <w:szCs w:val="24"/>
        </w:rPr>
      </w:pPr>
    </w:p>
    <w:p w14:paraId="26C7CC53" w14:textId="77777777" w:rsidR="00003C73" w:rsidRPr="00580C79" w:rsidRDefault="00003C73" w:rsidP="00580C79">
      <w:pPr>
        <w:tabs>
          <w:tab w:val="left" w:pos="1064"/>
        </w:tabs>
        <w:spacing w:after="0"/>
        <w:ind w:left="360"/>
        <w:rPr>
          <w:rFonts w:ascii="Book Antiqua" w:hAnsi="Book Antiqua"/>
          <w:sz w:val="24"/>
          <w:szCs w:val="24"/>
        </w:rPr>
      </w:pPr>
    </w:p>
    <w:p w14:paraId="5C6A823C" w14:textId="57923D6C" w:rsidR="00543E05" w:rsidRPr="00543E05" w:rsidRDefault="00580C79" w:rsidP="00543E05">
      <w:pPr>
        <w:pStyle w:val="Paragrafoelenco"/>
        <w:numPr>
          <w:ilvl w:val="0"/>
          <w:numId w:val="9"/>
        </w:numPr>
        <w:tabs>
          <w:tab w:val="left" w:pos="1064"/>
        </w:tabs>
        <w:spacing w:after="0"/>
        <w:rPr>
          <w:rFonts w:ascii="Book Antiqua" w:hAnsi="Book Antiqua"/>
          <w:b/>
          <w:bCs/>
          <w:i/>
          <w:iCs/>
          <w:sz w:val="24"/>
          <w:szCs w:val="24"/>
        </w:rPr>
      </w:pPr>
      <w:r w:rsidRPr="00543E05">
        <w:rPr>
          <w:rFonts w:ascii="Book Antiqua" w:hAnsi="Book Antiqua"/>
          <w:b/>
          <w:bCs/>
          <w:i/>
          <w:iCs/>
          <w:sz w:val="24"/>
          <w:szCs w:val="24"/>
        </w:rPr>
        <w:t>Dimensione relazionale e clima di classe</w:t>
      </w:r>
    </w:p>
    <w:tbl>
      <w:tblPr>
        <w:tblStyle w:val="Grigliatabella"/>
        <w:tblW w:w="0" w:type="auto"/>
        <w:tblInd w:w="-147" w:type="dxa"/>
        <w:tblLook w:val="04A0" w:firstRow="1" w:lastRow="0" w:firstColumn="1" w:lastColumn="0" w:noHBand="0" w:noVBand="1"/>
      </w:tblPr>
      <w:tblGrid>
        <w:gridCol w:w="1843"/>
        <w:gridCol w:w="1560"/>
        <w:gridCol w:w="6376"/>
      </w:tblGrid>
      <w:tr w:rsidR="00543E05" w14:paraId="513291F6" w14:textId="77777777" w:rsidTr="00543E05">
        <w:tc>
          <w:tcPr>
            <w:tcW w:w="1843" w:type="dxa"/>
          </w:tcPr>
          <w:p w14:paraId="6E76CCFF" w14:textId="113373B4" w:rsidR="00543E05" w:rsidRDefault="00543E05" w:rsidP="00543E05">
            <w:pPr>
              <w:tabs>
                <w:tab w:val="left" w:pos="1064"/>
              </w:tabs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i/>
                <w:iCs/>
                <w:sz w:val="24"/>
                <w:szCs w:val="24"/>
              </w:rPr>
              <w:t>Ambito</w:t>
            </w:r>
          </w:p>
        </w:tc>
        <w:tc>
          <w:tcPr>
            <w:tcW w:w="1560" w:type="dxa"/>
          </w:tcPr>
          <w:p w14:paraId="5EA355FC" w14:textId="7DEA88FE" w:rsidR="00543E05" w:rsidRDefault="00543E05" w:rsidP="00543E05">
            <w:pPr>
              <w:tabs>
                <w:tab w:val="left" w:pos="1064"/>
              </w:tabs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i/>
                <w:iCs/>
                <w:sz w:val="24"/>
                <w:szCs w:val="24"/>
              </w:rPr>
              <w:t>Indicatori</w:t>
            </w:r>
          </w:p>
        </w:tc>
        <w:tc>
          <w:tcPr>
            <w:tcW w:w="6376" w:type="dxa"/>
          </w:tcPr>
          <w:p w14:paraId="3B268E6C" w14:textId="299678DA" w:rsidR="00543E05" w:rsidRDefault="00543E05" w:rsidP="00543E05">
            <w:pPr>
              <w:tabs>
                <w:tab w:val="left" w:pos="1064"/>
              </w:tabs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i/>
                <w:iCs/>
                <w:sz w:val="24"/>
                <w:szCs w:val="24"/>
              </w:rPr>
              <w:t>Domande-guida</w:t>
            </w:r>
          </w:p>
        </w:tc>
      </w:tr>
      <w:tr w:rsidR="00543E05" w14:paraId="6125A670" w14:textId="77777777" w:rsidTr="00543E05">
        <w:tc>
          <w:tcPr>
            <w:tcW w:w="1843" w:type="dxa"/>
          </w:tcPr>
          <w:p w14:paraId="7CF3701F" w14:textId="0D50D3AD" w:rsidR="00543E05" w:rsidRPr="00543E05" w:rsidRDefault="00543E05" w:rsidP="00543E05">
            <w:pPr>
              <w:tabs>
                <w:tab w:val="left" w:pos="1064"/>
              </w:tabs>
              <w:spacing w:after="0"/>
              <w:jc w:val="both"/>
              <w:rPr>
                <w:rFonts w:ascii="Book Antiqua" w:hAnsi="Book Antiqua"/>
                <w:i/>
                <w:iCs/>
                <w:sz w:val="21"/>
                <w:szCs w:val="21"/>
              </w:rPr>
            </w:pPr>
            <w:r w:rsidRPr="00543E05">
              <w:rPr>
                <w:rFonts w:ascii="Book Antiqua" w:hAnsi="Book Antiqua"/>
                <w:sz w:val="21"/>
                <w:szCs w:val="21"/>
              </w:rPr>
              <w:t>Gestione delle dinamiche interpersonali e inclusione</w:t>
            </w:r>
          </w:p>
        </w:tc>
        <w:tc>
          <w:tcPr>
            <w:tcW w:w="1560" w:type="dxa"/>
          </w:tcPr>
          <w:p w14:paraId="2221438F" w14:textId="690667FF" w:rsidR="00543E05" w:rsidRPr="00543E05" w:rsidRDefault="00543E05" w:rsidP="00543E05">
            <w:pPr>
              <w:tabs>
                <w:tab w:val="left" w:pos="1064"/>
              </w:tabs>
              <w:spacing w:after="0"/>
              <w:rPr>
                <w:rFonts w:ascii="Book Antiqua" w:hAnsi="Book Antiqua"/>
                <w:i/>
                <w:iCs/>
                <w:sz w:val="21"/>
                <w:szCs w:val="21"/>
              </w:rPr>
            </w:pPr>
            <w:r w:rsidRPr="00543E05">
              <w:rPr>
                <w:rFonts w:ascii="Book Antiqua" w:hAnsi="Book Antiqua"/>
                <w:sz w:val="21"/>
                <w:szCs w:val="21"/>
              </w:rPr>
              <w:t>Empatia, autorevolezza educativa, capacità di negoziazione dei conflitti,    promozione della cittadinanza attiva</w:t>
            </w:r>
          </w:p>
        </w:tc>
        <w:tc>
          <w:tcPr>
            <w:tcW w:w="6376" w:type="dxa"/>
          </w:tcPr>
          <w:p w14:paraId="6F5EED38" w14:textId="77777777" w:rsidR="00003C73" w:rsidRDefault="00543E05" w:rsidP="00003C73">
            <w:pPr>
              <w:pStyle w:val="NormaleWeb"/>
              <w:spacing w:before="0" w:beforeAutospacing="0" w:after="0" w:afterAutospacing="0"/>
              <w:jc w:val="center"/>
              <w:rPr>
                <w:rFonts w:ascii="Book Antiqua" w:hAnsi="Book Antiqua"/>
                <w:b/>
                <w:bCs/>
                <w:sz w:val="21"/>
                <w:szCs w:val="21"/>
              </w:rPr>
            </w:pPr>
            <w:r w:rsidRPr="00543E05">
              <w:rPr>
                <w:rFonts w:ascii="Book Antiqua" w:hAnsi="Book Antiqua"/>
                <w:b/>
                <w:bCs/>
                <w:sz w:val="21"/>
                <w:szCs w:val="21"/>
              </w:rPr>
              <w:t>Clima e relazione</w:t>
            </w:r>
          </w:p>
          <w:p w14:paraId="69191B25" w14:textId="6A84452E" w:rsidR="00543E05" w:rsidRPr="00003C73" w:rsidRDefault="00543E05" w:rsidP="001D6EAC">
            <w:pPr>
              <w:pStyle w:val="NormaleWeb"/>
              <w:spacing w:before="0" w:beforeAutospacing="0" w:after="0" w:afterAutospacing="0"/>
              <w:jc w:val="both"/>
              <w:rPr>
                <w:rFonts w:ascii="Book Antiqua" w:hAnsi="Book Antiqua"/>
                <w:b/>
                <w:bCs/>
                <w:sz w:val="21"/>
                <w:szCs w:val="21"/>
              </w:rPr>
            </w:pPr>
            <w:r w:rsidRPr="00543E05">
              <w:rPr>
                <w:rFonts w:ascii="Book Antiqua" w:hAnsi="Book Antiqua"/>
                <w:sz w:val="21"/>
                <w:szCs w:val="21"/>
              </w:rPr>
              <w:t>Quali strategie di ascolto attivo e di comunicazione non verbale sono state adottate per stabilire una sintonizzazione affettiva con gli allievi? Il docente è stato capace di esercitare una "</w:t>
            </w:r>
            <w:r w:rsidRPr="00543E05">
              <w:rPr>
                <w:rFonts w:ascii="Book Antiqua" w:hAnsi="Book Antiqua"/>
                <w:i/>
                <w:iCs/>
                <w:sz w:val="21"/>
                <w:szCs w:val="21"/>
              </w:rPr>
              <w:t>leadership</w:t>
            </w:r>
            <w:r w:rsidRPr="00543E05">
              <w:rPr>
                <w:rFonts w:ascii="Book Antiqua" w:hAnsi="Book Antiqua"/>
                <w:sz w:val="21"/>
                <w:szCs w:val="21"/>
              </w:rPr>
              <w:t xml:space="preserve"> educativa" basata sull'autorevolezza piuttosto che sull'autorità?</w:t>
            </w:r>
          </w:p>
          <w:p w14:paraId="15B3464B" w14:textId="310458B5" w:rsidR="00543E05" w:rsidRPr="00543E05" w:rsidRDefault="00543E05" w:rsidP="00543E05">
            <w:pPr>
              <w:pStyle w:val="NormaleWeb"/>
              <w:spacing w:before="0" w:beforeAutospacing="0" w:after="0" w:afterAutospacing="0"/>
              <w:jc w:val="center"/>
              <w:rPr>
                <w:rFonts w:ascii="Book Antiqua" w:hAnsi="Book Antiqua"/>
                <w:b/>
                <w:bCs/>
                <w:sz w:val="21"/>
                <w:szCs w:val="21"/>
              </w:rPr>
            </w:pPr>
            <w:r w:rsidRPr="00543E05">
              <w:rPr>
                <w:rFonts w:ascii="Book Antiqua" w:hAnsi="Book Antiqua"/>
                <w:b/>
                <w:bCs/>
                <w:sz w:val="21"/>
                <w:szCs w:val="21"/>
              </w:rPr>
              <w:t>Gestione della classe</w:t>
            </w:r>
          </w:p>
          <w:p w14:paraId="03333EB3" w14:textId="0B0438FA" w:rsidR="00543E05" w:rsidRPr="00543E05" w:rsidRDefault="00543E05" w:rsidP="001D6EAC">
            <w:pPr>
              <w:pStyle w:val="NormaleWeb"/>
              <w:spacing w:before="0" w:beforeAutospacing="0" w:after="0" w:afterAutospacing="0"/>
              <w:jc w:val="both"/>
              <w:rPr>
                <w:rFonts w:ascii="Book Antiqua" w:hAnsi="Book Antiqua"/>
                <w:sz w:val="21"/>
                <w:szCs w:val="21"/>
              </w:rPr>
            </w:pPr>
            <w:r w:rsidRPr="00543E05">
              <w:rPr>
                <w:rFonts w:ascii="Book Antiqua" w:hAnsi="Book Antiqua"/>
                <w:sz w:val="21"/>
                <w:szCs w:val="21"/>
              </w:rPr>
              <w:t xml:space="preserve">Come ha reagito il docente di fronte a episodi di disattenzione o disturbo? Ha saputo implementare </w:t>
            </w:r>
            <w:r w:rsidRPr="00543E05">
              <w:rPr>
                <w:rFonts w:ascii="Book Antiqua" w:hAnsi="Book Antiqua"/>
                <w:i/>
                <w:iCs/>
                <w:sz w:val="21"/>
                <w:szCs w:val="21"/>
              </w:rPr>
              <w:t>routine</w:t>
            </w:r>
            <w:r w:rsidRPr="00543E05">
              <w:rPr>
                <w:rFonts w:ascii="Book Antiqua" w:hAnsi="Book Antiqua"/>
                <w:sz w:val="21"/>
                <w:szCs w:val="21"/>
              </w:rPr>
              <w:t xml:space="preserve"> gestionali efficaci per minimizzare i tempi morti e massimizzare il tempo di impegno accademico?</w:t>
            </w:r>
          </w:p>
          <w:p w14:paraId="583D4F44" w14:textId="77777777" w:rsidR="00543E05" w:rsidRPr="00543E05" w:rsidRDefault="00543E05" w:rsidP="00543E05">
            <w:pPr>
              <w:pStyle w:val="NormaleWeb"/>
              <w:spacing w:before="0" w:beforeAutospacing="0" w:after="0" w:afterAutospacing="0"/>
              <w:jc w:val="center"/>
              <w:rPr>
                <w:rFonts w:ascii="Book Antiqua" w:hAnsi="Book Antiqua"/>
                <w:b/>
                <w:bCs/>
                <w:sz w:val="21"/>
                <w:szCs w:val="21"/>
              </w:rPr>
            </w:pPr>
            <w:r w:rsidRPr="00543E05">
              <w:rPr>
                <w:rFonts w:ascii="Book Antiqua" w:hAnsi="Book Antiqua"/>
                <w:b/>
                <w:bCs/>
                <w:sz w:val="21"/>
                <w:szCs w:val="21"/>
              </w:rPr>
              <w:t>Inclusione e valorizzazione</w:t>
            </w:r>
          </w:p>
          <w:p w14:paraId="712986CF" w14:textId="0904009E" w:rsidR="00543E05" w:rsidRPr="00543E05" w:rsidRDefault="00543E05" w:rsidP="001D6EAC">
            <w:pPr>
              <w:pStyle w:val="NormaleWeb"/>
              <w:spacing w:before="0" w:beforeAutospacing="0" w:after="0" w:afterAutospacing="0"/>
              <w:jc w:val="both"/>
              <w:rPr>
                <w:rFonts w:ascii="Book Antiqua" w:hAnsi="Book Antiqua"/>
                <w:sz w:val="21"/>
                <w:szCs w:val="21"/>
              </w:rPr>
            </w:pPr>
            <w:r w:rsidRPr="00543E05">
              <w:rPr>
                <w:rFonts w:ascii="Book Antiqua" w:hAnsi="Book Antiqua"/>
                <w:sz w:val="21"/>
                <w:szCs w:val="21"/>
              </w:rPr>
              <w:t xml:space="preserve">In che modo ha favorito l'integrazione degli alunni stranieri o con svantaggio </w:t>
            </w:r>
            <w:proofErr w:type="gramStart"/>
            <w:r w:rsidRPr="00543E05">
              <w:rPr>
                <w:rFonts w:ascii="Book Antiqua" w:hAnsi="Book Antiqua"/>
                <w:sz w:val="21"/>
                <w:szCs w:val="21"/>
              </w:rPr>
              <w:t>socio-culturale</w:t>
            </w:r>
            <w:proofErr w:type="gramEnd"/>
            <w:r w:rsidRPr="00543E05">
              <w:rPr>
                <w:rFonts w:ascii="Book Antiqua" w:hAnsi="Book Antiqua"/>
                <w:sz w:val="21"/>
                <w:szCs w:val="21"/>
              </w:rPr>
              <w:t>? Ha promosso la cultura dell'errore come risorsa per l'apprendimento collettivo, evitando dinamiche di stigmatizzazione?</w:t>
            </w:r>
          </w:p>
        </w:tc>
      </w:tr>
    </w:tbl>
    <w:p w14:paraId="13EF015F" w14:textId="7B8D0959" w:rsidR="00580C79" w:rsidRPr="00580C79" w:rsidRDefault="00580C79" w:rsidP="00543E05">
      <w:pPr>
        <w:tabs>
          <w:tab w:val="left" w:pos="1064"/>
        </w:tabs>
        <w:spacing w:after="0"/>
        <w:jc w:val="both"/>
        <w:rPr>
          <w:rFonts w:ascii="Book Antiqua" w:hAnsi="Book Antiqua"/>
          <w:sz w:val="24"/>
          <w:szCs w:val="24"/>
        </w:rPr>
      </w:pPr>
      <w:r w:rsidRPr="00580C79">
        <w:rPr>
          <w:rFonts w:ascii="Book Antiqua" w:hAnsi="Book Antiqua"/>
          <w:sz w:val="24"/>
          <w:szCs w:val="24"/>
        </w:rPr>
        <w:t xml:space="preserve"> </w:t>
      </w:r>
    </w:p>
    <w:p w14:paraId="6055449A" w14:textId="2E680368" w:rsidR="00580C79" w:rsidRPr="00543E05" w:rsidRDefault="00580C79" w:rsidP="00543E05">
      <w:pPr>
        <w:pStyle w:val="Paragrafoelenco"/>
        <w:numPr>
          <w:ilvl w:val="0"/>
          <w:numId w:val="9"/>
        </w:numPr>
        <w:tabs>
          <w:tab w:val="left" w:pos="1064"/>
        </w:tabs>
        <w:spacing w:after="0"/>
        <w:rPr>
          <w:rFonts w:ascii="Book Antiqua" w:hAnsi="Book Antiqua"/>
          <w:b/>
          <w:bCs/>
          <w:i/>
          <w:iCs/>
          <w:sz w:val="24"/>
          <w:szCs w:val="24"/>
        </w:rPr>
      </w:pPr>
      <w:r w:rsidRPr="00543E05">
        <w:rPr>
          <w:rFonts w:ascii="Book Antiqua" w:hAnsi="Book Antiqua"/>
          <w:b/>
          <w:bCs/>
          <w:i/>
          <w:iCs/>
          <w:sz w:val="24"/>
          <w:szCs w:val="24"/>
        </w:rPr>
        <w:t>Dimensione organizzativa e professionale</w:t>
      </w:r>
      <w:r w:rsidRPr="00543E05">
        <w:rPr>
          <w:rFonts w:ascii="Book Antiqua" w:hAnsi="Book Antiqua"/>
          <w:b/>
          <w:bCs/>
          <w:sz w:val="24"/>
          <w:szCs w:val="24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25"/>
        <w:gridCol w:w="1574"/>
        <w:gridCol w:w="6233"/>
      </w:tblGrid>
      <w:tr w:rsidR="00543E05" w14:paraId="2BB67B6E" w14:textId="77777777" w:rsidTr="00543E05">
        <w:tc>
          <w:tcPr>
            <w:tcW w:w="1831" w:type="dxa"/>
          </w:tcPr>
          <w:p w14:paraId="299F4534" w14:textId="77777777" w:rsidR="00543E05" w:rsidRDefault="00543E05" w:rsidP="00543E05">
            <w:pPr>
              <w:tabs>
                <w:tab w:val="left" w:pos="1064"/>
              </w:tabs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i/>
                <w:iCs/>
                <w:sz w:val="24"/>
                <w:szCs w:val="24"/>
              </w:rPr>
              <w:t>Ambito</w:t>
            </w:r>
          </w:p>
        </w:tc>
        <w:tc>
          <w:tcPr>
            <w:tcW w:w="1425" w:type="dxa"/>
          </w:tcPr>
          <w:p w14:paraId="5E2EAF0F" w14:textId="77777777" w:rsidR="00543E05" w:rsidRDefault="00543E05" w:rsidP="00543E05">
            <w:pPr>
              <w:tabs>
                <w:tab w:val="left" w:pos="1064"/>
              </w:tabs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i/>
                <w:iCs/>
                <w:sz w:val="24"/>
                <w:szCs w:val="24"/>
              </w:rPr>
              <w:t>Indicatori</w:t>
            </w:r>
          </w:p>
        </w:tc>
        <w:tc>
          <w:tcPr>
            <w:tcW w:w="6376" w:type="dxa"/>
          </w:tcPr>
          <w:p w14:paraId="3FFEC41E" w14:textId="77777777" w:rsidR="00543E05" w:rsidRDefault="00543E05" w:rsidP="00543E05">
            <w:pPr>
              <w:tabs>
                <w:tab w:val="left" w:pos="1064"/>
              </w:tabs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i/>
                <w:iCs/>
                <w:sz w:val="24"/>
                <w:szCs w:val="24"/>
              </w:rPr>
              <w:t>Domande-guida</w:t>
            </w:r>
          </w:p>
        </w:tc>
      </w:tr>
      <w:tr w:rsidR="00543E05" w14:paraId="75FAE9C2" w14:textId="77777777" w:rsidTr="00543E05">
        <w:tc>
          <w:tcPr>
            <w:tcW w:w="1831" w:type="dxa"/>
          </w:tcPr>
          <w:p w14:paraId="12A9FE36" w14:textId="2D6A4463" w:rsidR="00543E05" w:rsidRPr="00543E05" w:rsidRDefault="00543E05" w:rsidP="00543E05">
            <w:pPr>
              <w:tabs>
                <w:tab w:val="left" w:pos="1064"/>
              </w:tabs>
              <w:spacing w:after="0"/>
              <w:rPr>
                <w:rFonts w:ascii="Book Antiqua" w:hAnsi="Book Antiqua"/>
                <w:i/>
                <w:iCs/>
                <w:sz w:val="21"/>
                <w:szCs w:val="21"/>
              </w:rPr>
            </w:pPr>
            <w:r w:rsidRPr="00543E05">
              <w:rPr>
                <w:rFonts w:ascii="Book Antiqua" w:hAnsi="Book Antiqua"/>
                <w:sz w:val="21"/>
                <w:szCs w:val="21"/>
              </w:rPr>
              <w:t xml:space="preserve">Collaborazione con </w:t>
            </w:r>
            <w:proofErr w:type="gramStart"/>
            <w:r w:rsidRPr="00543E05">
              <w:rPr>
                <w:rFonts w:ascii="Book Antiqua" w:hAnsi="Book Antiqua"/>
                <w:sz w:val="21"/>
                <w:szCs w:val="21"/>
              </w:rPr>
              <w:t>il team</w:t>
            </w:r>
            <w:proofErr w:type="gramEnd"/>
            <w:r w:rsidRPr="00543E05">
              <w:rPr>
                <w:rFonts w:ascii="Book Antiqua" w:hAnsi="Book Antiqua"/>
                <w:sz w:val="21"/>
                <w:szCs w:val="21"/>
              </w:rPr>
              <w:t xml:space="preserve"> e partecipazione alla vita dell’Istituto</w:t>
            </w:r>
          </w:p>
        </w:tc>
        <w:tc>
          <w:tcPr>
            <w:tcW w:w="1425" w:type="dxa"/>
          </w:tcPr>
          <w:p w14:paraId="1E8A0987" w14:textId="1B0404FA" w:rsidR="00543E05" w:rsidRPr="00543E05" w:rsidRDefault="00543E05" w:rsidP="00543E05">
            <w:pPr>
              <w:tabs>
                <w:tab w:val="left" w:pos="1064"/>
              </w:tabs>
              <w:spacing w:after="0"/>
              <w:rPr>
                <w:rFonts w:ascii="Book Antiqua" w:hAnsi="Book Antiqua"/>
                <w:i/>
                <w:iCs/>
                <w:sz w:val="21"/>
                <w:szCs w:val="21"/>
              </w:rPr>
            </w:pPr>
            <w:r w:rsidRPr="00543E05">
              <w:rPr>
                <w:rFonts w:ascii="Book Antiqua" w:hAnsi="Book Antiqua"/>
                <w:sz w:val="21"/>
                <w:szCs w:val="21"/>
              </w:rPr>
              <w:t>Puntualità negli adempimenti, collaborazione con i colleghi e le famiglie, riflessione critica sulla propria pratica (riflessività)</w:t>
            </w:r>
          </w:p>
        </w:tc>
        <w:tc>
          <w:tcPr>
            <w:tcW w:w="6376" w:type="dxa"/>
          </w:tcPr>
          <w:p w14:paraId="2B3AD507" w14:textId="59F6628B" w:rsidR="00543E05" w:rsidRPr="00543E05" w:rsidRDefault="00543E05" w:rsidP="00543E05">
            <w:pPr>
              <w:pStyle w:val="NormaleWeb"/>
              <w:spacing w:before="0" w:beforeAutospacing="0" w:after="0" w:afterAutospacing="0"/>
              <w:jc w:val="center"/>
              <w:rPr>
                <w:rFonts w:ascii="Book Antiqua" w:hAnsi="Book Antiqua"/>
                <w:b/>
                <w:bCs/>
                <w:sz w:val="21"/>
                <w:szCs w:val="21"/>
              </w:rPr>
            </w:pPr>
            <w:r w:rsidRPr="00543E05">
              <w:rPr>
                <w:rFonts w:ascii="Book Antiqua" w:hAnsi="Book Antiqua"/>
                <w:b/>
                <w:bCs/>
                <w:sz w:val="21"/>
                <w:szCs w:val="21"/>
              </w:rPr>
              <w:t xml:space="preserve">Riflessività </w:t>
            </w:r>
          </w:p>
          <w:p w14:paraId="04E55160" w14:textId="13601218" w:rsidR="00543E05" w:rsidRPr="00543E05" w:rsidRDefault="00543E05" w:rsidP="00543E05">
            <w:pPr>
              <w:pStyle w:val="NormaleWeb"/>
              <w:spacing w:before="0" w:beforeAutospacing="0" w:after="0" w:afterAutospacing="0"/>
              <w:jc w:val="both"/>
              <w:rPr>
                <w:rFonts w:ascii="Book Antiqua" w:hAnsi="Book Antiqua"/>
                <w:sz w:val="21"/>
                <w:szCs w:val="21"/>
              </w:rPr>
            </w:pPr>
            <w:r w:rsidRPr="00543E05">
              <w:rPr>
                <w:rFonts w:ascii="Book Antiqua" w:hAnsi="Book Antiqua"/>
                <w:sz w:val="21"/>
                <w:szCs w:val="21"/>
              </w:rPr>
              <w:t>Attraverso il Portfolio professionale e il Bilancio delle competenze, il docente ha mostrato capacità di auto-analisi? È stato in grado di individuare i propri "punti di fragilità" e di ricercare attivamente soluzioni attraverso l'aggiornamento o il confronto con i pari?</w:t>
            </w:r>
          </w:p>
          <w:p w14:paraId="0FD056F1" w14:textId="77777777" w:rsidR="00543E05" w:rsidRPr="00543E05" w:rsidRDefault="00543E05" w:rsidP="00543E05">
            <w:pPr>
              <w:pStyle w:val="NormaleWeb"/>
              <w:spacing w:before="0" w:beforeAutospacing="0" w:after="0" w:afterAutospacing="0"/>
              <w:jc w:val="center"/>
              <w:rPr>
                <w:rFonts w:ascii="Book Antiqua" w:hAnsi="Book Antiqua"/>
                <w:b/>
                <w:bCs/>
                <w:sz w:val="21"/>
                <w:szCs w:val="21"/>
              </w:rPr>
            </w:pPr>
            <w:r w:rsidRPr="00543E05">
              <w:rPr>
                <w:rFonts w:ascii="Book Antiqua" w:hAnsi="Book Antiqua"/>
                <w:b/>
                <w:bCs/>
                <w:sz w:val="21"/>
                <w:szCs w:val="21"/>
              </w:rPr>
              <w:t>Corresponsabilità educativa</w:t>
            </w:r>
          </w:p>
          <w:p w14:paraId="6C6F8419" w14:textId="60253E35" w:rsidR="00543E05" w:rsidRPr="00543E05" w:rsidRDefault="00543E05" w:rsidP="00543E05">
            <w:pPr>
              <w:pStyle w:val="NormaleWeb"/>
              <w:spacing w:before="0" w:beforeAutospacing="0" w:after="0" w:afterAutospacing="0"/>
              <w:jc w:val="both"/>
              <w:rPr>
                <w:rFonts w:ascii="Book Antiqua" w:hAnsi="Book Antiqua"/>
                <w:sz w:val="21"/>
                <w:szCs w:val="21"/>
              </w:rPr>
            </w:pPr>
            <w:r w:rsidRPr="00543E05">
              <w:rPr>
                <w:rFonts w:ascii="Book Antiqua" w:hAnsi="Book Antiqua"/>
                <w:sz w:val="21"/>
                <w:szCs w:val="21"/>
              </w:rPr>
              <w:t>Com'è stato gestito il rapporto con le famiglie? Il docente ha saputo comunicare l'andamento didattico-disciplinare utilizzando un linguaggio costruttivo, orientato alla corresponsabilità e non alla mera notifica delle mancanze?</w:t>
            </w:r>
          </w:p>
          <w:p w14:paraId="1ACCCBEF" w14:textId="77777777" w:rsidR="00543E05" w:rsidRPr="00543E05" w:rsidRDefault="00543E05" w:rsidP="00543E05">
            <w:pPr>
              <w:pStyle w:val="NormaleWeb"/>
              <w:spacing w:before="0" w:beforeAutospacing="0" w:after="0" w:afterAutospacing="0"/>
              <w:jc w:val="center"/>
              <w:rPr>
                <w:rFonts w:ascii="Book Antiqua" w:hAnsi="Book Antiqua"/>
                <w:b/>
                <w:bCs/>
                <w:sz w:val="21"/>
                <w:szCs w:val="21"/>
              </w:rPr>
            </w:pPr>
            <w:r w:rsidRPr="00543E05">
              <w:rPr>
                <w:rFonts w:ascii="Book Antiqua" w:hAnsi="Book Antiqua"/>
                <w:b/>
                <w:bCs/>
                <w:sz w:val="21"/>
                <w:szCs w:val="21"/>
              </w:rPr>
              <w:t>Partecipazione organizzativa</w:t>
            </w:r>
          </w:p>
          <w:p w14:paraId="309C4474" w14:textId="67A2E388" w:rsidR="00543E05" w:rsidRPr="00003C73" w:rsidRDefault="00543E05" w:rsidP="00003C73">
            <w:pPr>
              <w:pStyle w:val="NormaleWeb"/>
              <w:spacing w:before="0" w:beforeAutospacing="0" w:after="0" w:afterAutospacing="0"/>
              <w:jc w:val="both"/>
              <w:rPr>
                <w:rFonts w:ascii="Book Antiqua" w:hAnsi="Book Antiqua"/>
                <w:sz w:val="21"/>
                <w:szCs w:val="21"/>
              </w:rPr>
            </w:pPr>
            <w:r w:rsidRPr="00543E05">
              <w:rPr>
                <w:rFonts w:ascii="Book Antiqua" w:hAnsi="Book Antiqua"/>
                <w:sz w:val="21"/>
                <w:szCs w:val="21"/>
              </w:rPr>
              <w:t xml:space="preserve">Qual è stato l'apporto del docente nei lavori di </w:t>
            </w:r>
            <w:proofErr w:type="gramStart"/>
            <w:r w:rsidRPr="00543E05">
              <w:rPr>
                <w:rFonts w:ascii="Book Antiqua" w:hAnsi="Book Antiqua"/>
                <w:sz w:val="21"/>
                <w:szCs w:val="21"/>
              </w:rPr>
              <w:t>team</w:t>
            </w:r>
            <w:proofErr w:type="gramEnd"/>
            <w:r w:rsidRPr="00543E05">
              <w:rPr>
                <w:rFonts w:ascii="Book Antiqua" w:hAnsi="Book Antiqua"/>
                <w:sz w:val="21"/>
                <w:szCs w:val="21"/>
              </w:rPr>
              <w:t xml:space="preserve"> o nei Consigli di Classe? Ha dimostrato proattività nella stesura di documenti collegiali (PEI, PDP, verbali) e nella condivisione di materiali didattici con i colleghi?</w:t>
            </w:r>
          </w:p>
        </w:tc>
      </w:tr>
    </w:tbl>
    <w:p w14:paraId="6209973D" w14:textId="77777777" w:rsidR="00580C79" w:rsidRPr="00580C79" w:rsidRDefault="00580C79" w:rsidP="00580C79">
      <w:pPr>
        <w:tabs>
          <w:tab w:val="left" w:pos="1064"/>
        </w:tabs>
        <w:spacing w:after="0"/>
        <w:ind w:left="360"/>
        <w:rPr>
          <w:rFonts w:ascii="Book Antiqua" w:hAnsi="Book Antiqua"/>
          <w:sz w:val="24"/>
          <w:szCs w:val="24"/>
        </w:rPr>
      </w:pPr>
    </w:p>
    <w:p w14:paraId="38C35B52" w14:textId="77777777" w:rsidR="00580C79" w:rsidRDefault="00580C79" w:rsidP="00580C79">
      <w:pPr>
        <w:tabs>
          <w:tab w:val="left" w:pos="1064"/>
        </w:tabs>
        <w:spacing w:after="0"/>
        <w:ind w:left="360"/>
        <w:rPr>
          <w:rFonts w:ascii="Book Antiqua" w:hAnsi="Book Antiqua"/>
          <w:b/>
          <w:bCs/>
          <w:sz w:val="24"/>
          <w:szCs w:val="24"/>
        </w:rPr>
      </w:pPr>
    </w:p>
    <w:p w14:paraId="5C893000" w14:textId="79A5933F" w:rsidR="00580C79" w:rsidRPr="00580C79" w:rsidRDefault="00580C79" w:rsidP="00580C79">
      <w:pPr>
        <w:pStyle w:val="Paragrafoelenco"/>
        <w:numPr>
          <w:ilvl w:val="0"/>
          <w:numId w:val="8"/>
        </w:numPr>
        <w:tabs>
          <w:tab w:val="left" w:pos="1064"/>
        </w:tabs>
        <w:spacing w:after="0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Valutazione dell’attività di peer-to-peer</w:t>
      </w:r>
    </w:p>
    <w:p w14:paraId="7562EC67" w14:textId="10A6ABCB" w:rsidR="00580C79" w:rsidRPr="00580C79" w:rsidRDefault="00580C79" w:rsidP="00580C79">
      <w:pPr>
        <w:pStyle w:val="Paragrafoelenco"/>
        <w:numPr>
          <w:ilvl w:val="0"/>
          <w:numId w:val="10"/>
        </w:numPr>
        <w:tabs>
          <w:tab w:val="left" w:pos="1064"/>
        </w:tabs>
        <w:spacing w:after="0"/>
        <w:rPr>
          <w:rFonts w:ascii="Book Antiqua" w:hAnsi="Book Antiqua"/>
          <w:i/>
          <w:iCs/>
          <w:sz w:val="24"/>
          <w:szCs w:val="24"/>
        </w:rPr>
      </w:pPr>
      <w:r w:rsidRPr="00580C79">
        <w:rPr>
          <w:rFonts w:ascii="Book Antiqua" w:hAnsi="Book Antiqua"/>
          <w:i/>
          <w:iCs/>
          <w:sz w:val="24"/>
          <w:szCs w:val="24"/>
        </w:rPr>
        <w:lastRenderedPageBreak/>
        <w:t>Punti di forza emersi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9495"/>
      </w:tblGrid>
      <w:tr w:rsidR="00580C79" w14:paraId="74B1FB90" w14:textId="77777777" w:rsidTr="00580C79">
        <w:tc>
          <w:tcPr>
            <w:tcW w:w="9495" w:type="dxa"/>
          </w:tcPr>
          <w:p w14:paraId="6E1D381F" w14:textId="77777777" w:rsidR="00580C79" w:rsidRDefault="00580C79" w:rsidP="00580C79">
            <w:pPr>
              <w:tabs>
                <w:tab w:val="left" w:pos="1064"/>
              </w:tabs>
              <w:spacing w:after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  <w:p w14:paraId="5E1DB219" w14:textId="77777777" w:rsidR="00580C79" w:rsidRDefault="00580C79" w:rsidP="00580C79">
            <w:pPr>
              <w:tabs>
                <w:tab w:val="left" w:pos="1064"/>
              </w:tabs>
              <w:spacing w:after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  <w:p w14:paraId="6081F572" w14:textId="77777777" w:rsidR="00580C79" w:rsidRDefault="00580C79" w:rsidP="00580C79">
            <w:pPr>
              <w:tabs>
                <w:tab w:val="left" w:pos="1064"/>
              </w:tabs>
              <w:spacing w:after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</w:tbl>
    <w:p w14:paraId="1FD849A3" w14:textId="77777777" w:rsidR="00580C79" w:rsidRPr="00580C79" w:rsidRDefault="00580C79" w:rsidP="00580C79">
      <w:pPr>
        <w:tabs>
          <w:tab w:val="left" w:pos="1064"/>
        </w:tabs>
        <w:spacing w:after="0"/>
        <w:ind w:left="360"/>
        <w:rPr>
          <w:rFonts w:ascii="Book Antiqua" w:hAnsi="Book Antiqua"/>
          <w:b/>
          <w:bCs/>
          <w:sz w:val="24"/>
          <w:szCs w:val="24"/>
        </w:rPr>
      </w:pPr>
    </w:p>
    <w:p w14:paraId="142745E0" w14:textId="5C88D135" w:rsidR="00580C79" w:rsidRPr="00580C79" w:rsidRDefault="00580C79" w:rsidP="00580C79">
      <w:pPr>
        <w:pStyle w:val="Paragrafoelenco"/>
        <w:numPr>
          <w:ilvl w:val="0"/>
          <w:numId w:val="10"/>
        </w:numPr>
        <w:tabs>
          <w:tab w:val="left" w:pos="1064"/>
        </w:tabs>
        <w:spacing w:after="0"/>
        <w:rPr>
          <w:rFonts w:ascii="Book Antiqua" w:hAnsi="Book Antiqua"/>
          <w:i/>
          <w:iCs/>
          <w:sz w:val="24"/>
          <w:szCs w:val="24"/>
        </w:rPr>
      </w:pPr>
      <w:r w:rsidRPr="00580C79">
        <w:rPr>
          <w:rFonts w:ascii="Book Antiqua" w:hAnsi="Book Antiqua"/>
          <w:i/>
          <w:iCs/>
          <w:sz w:val="24"/>
          <w:szCs w:val="24"/>
        </w:rPr>
        <w:t xml:space="preserve">Aree di miglioramento individuate 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9495"/>
      </w:tblGrid>
      <w:tr w:rsidR="00580C79" w14:paraId="22ED04B9" w14:textId="77777777" w:rsidTr="00580C79">
        <w:tc>
          <w:tcPr>
            <w:tcW w:w="9495" w:type="dxa"/>
          </w:tcPr>
          <w:p w14:paraId="3D207C2F" w14:textId="77777777" w:rsidR="00580C79" w:rsidRDefault="00580C79" w:rsidP="00580C79">
            <w:pPr>
              <w:pStyle w:val="Paragrafoelenco"/>
              <w:tabs>
                <w:tab w:val="left" w:pos="1064"/>
              </w:tabs>
              <w:spacing w:after="0"/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  <w:p w14:paraId="644C074C" w14:textId="77777777" w:rsidR="00580C79" w:rsidRDefault="00580C79" w:rsidP="00580C79">
            <w:pPr>
              <w:pStyle w:val="Paragrafoelenco"/>
              <w:tabs>
                <w:tab w:val="left" w:pos="1064"/>
              </w:tabs>
              <w:spacing w:after="0"/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  <w:p w14:paraId="28EA5204" w14:textId="77777777" w:rsidR="00580C79" w:rsidRDefault="00580C79" w:rsidP="00580C79">
            <w:pPr>
              <w:pStyle w:val="Paragrafoelenco"/>
              <w:tabs>
                <w:tab w:val="left" w:pos="1064"/>
              </w:tabs>
              <w:spacing w:after="0"/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  <w:p w14:paraId="5871DB0A" w14:textId="77777777" w:rsidR="00580C79" w:rsidRDefault="00580C79" w:rsidP="00580C79">
            <w:pPr>
              <w:pStyle w:val="Paragrafoelenco"/>
              <w:tabs>
                <w:tab w:val="left" w:pos="1064"/>
              </w:tabs>
              <w:spacing w:after="0"/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</w:tbl>
    <w:p w14:paraId="058EA391" w14:textId="77777777" w:rsidR="00580C79" w:rsidRDefault="00580C79" w:rsidP="00580C79">
      <w:pPr>
        <w:pStyle w:val="Paragrafoelenco"/>
        <w:tabs>
          <w:tab w:val="left" w:pos="1064"/>
        </w:tabs>
        <w:spacing w:after="0"/>
        <w:rPr>
          <w:rFonts w:ascii="Book Antiqua" w:hAnsi="Book Antiqua"/>
          <w:b/>
          <w:bCs/>
          <w:sz w:val="24"/>
          <w:szCs w:val="24"/>
        </w:rPr>
      </w:pPr>
    </w:p>
    <w:p w14:paraId="20EDFAEF" w14:textId="77777777" w:rsidR="002C2ED9" w:rsidRDefault="002C2ED9" w:rsidP="00580C79">
      <w:pPr>
        <w:pStyle w:val="Paragrafoelenco"/>
        <w:tabs>
          <w:tab w:val="left" w:pos="1064"/>
        </w:tabs>
        <w:spacing w:after="0"/>
        <w:rPr>
          <w:rFonts w:ascii="Book Antiqua" w:hAnsi="Book Antiqua"/>
          <w:b/>
          <w:bCs/>
          <w:sz w:val="24"/>
          <w:szCs w:val="24"/>
        </w:rPr>
      </w:pPr>
    </w:p>
    <w:p w14:paraId="2262D282" w14:textId="77777777" w:rsidR="002C2ED9" w:rsidRDefault="002C2ED9" w:rsidP="00580C79">
      <w:pPr>
        <w:pStyle w:val="Paragrafoelenco"/>
        <w:tabs>
          <w:tab w:val="left" w:pos="1064"/>
        </w:tabs>
        <w:spacing w:after="0"/>
        <w:rPr>
          <w:rFonts w:ascii="Book Antiqua" w:hAnsi="Book Antiqua"/>
          <w:b/>
          <w:bCs/>
          <w:sz w:val="24"/>
          <w:szCs w:val="24"/>
        </w:rPr>
      </w:pPr>
    </w:p>
    <w:p w14:paraId="646F07F5" w14:textId="35621354" w:rsidR="002C2ED9" w:rsidRDefault="002C2ED9" w:rsidP="00580C79">
      <w:pPr>
        <w:pStyle w:val="Paragrafoelenco"/>
        <w:tabs>
          <w:tab w:val="left" w:pos="1064"/>
        </w:tabs>
        <w:spacing w:after="0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  <w:t>Nome e cognome del docente tutor</w:t>
      </w:r>
    </w:p>
    <w:p w14:paraId="70AB2D89" w14:textId="77777777" w:rsidR="002C2ED9" w:rsidRDefault="002C2ED9" w:rsidP="00580C79">
      <w:pPr>
        <w:pStyle w:val="Paragrafoelenco"/>
        <w:tabs>
          <w:tab w:val="left" w:pos="1064"/>
        </w:tabs>
        <w:spacing w:after="0"/>
        <w:rPr>
          <w:rFonts w:ascii="Book Antiqua" w:hAnsi="Book Antiqua"/>
          <w:b/>
          <w:bCs/>
          <w:sz w:val="24"/>
          <w:szCs w:val="24"/>
        </w:rPr>
      </w:pPr>
    </w:p>
    <w:p w14:paraId="5ACA1976" w14:textId="043AD53A" w:rsidR="002C2ED9" w:rsidRDefault="002C2ED9" w:rsidP="00580C79">
      <w:pPr>
        <w:pStyle w:val="Paragrafoelenco"/>
        <w:tabs>
          <w:tab w:val="left" w:pos="1064"/>
        </w:tabs>
        <w:spacing w:after="0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  <w:t>Firma</w:t>
      </w:r>
    </w:p>
    <w:p w14:paraId="661E3DA1" w14:textId="746A844A" w:rsidR="002C2ED9" w:rsidRPr="00580C79" w:rsidRDefault="002C2ED9" w:rsidP="00580C79">
      <w:pPr>
        <w:pStyle w:val="Paragrafoelenco"/>
        <w:tabs>
          <w:tab w:val="left" w:pos="1064"/>
        </w:tabs>
        <w:spacing w:after="0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  <w:t>_______________________________________________</w:t>
      </w:r>
    </w:p>
    <w:sectPr w:rsidR="002C2ED9" w:rsidRPr="00580C79" w:rsidSect="00417CCC">
      <w:headerReference w:type="default" r:id="rId8"/>
      <w:pgSz w:w="11910" w:h="16840"/>
      <w:pgMar w:top="0" w:right="1134" w:bottom="1134" w:left="1134" w:header="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7737B" w14:textId="77777777" w:rsidR="001C5ED9" w:rsidRDefault="001C5ED9" w:rsidP="007C4BAE">
      <w:pPr>
        <w:spacing w:after="0" w:line="240" w:lineRule="auto"/>
      </w:pPr>
      <w:r>
        <w:separator/>
      </w:r>
    </w:p>
  </w:endnote>
  <w:endnote w:type="continuationSeparator" w:id="0">
    <w:p w14:paraId="576D7FCD" w14:textId="77777777" w:rsidR="001C5ED9" w:rsidRDefault="001C5ED9" w:rsidP="007C4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iberation Sans Narrow">
    <w:altName w:val="Arial"/>
    <w:panose1 w:val="020B0604020202020204"/>
    <w:charset w:val="00"/>
    <w:family w:val="swiss"/>
    <w:pitch w:val="variable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dwardian Script ITC">
    <w:panose1 w:val="030303020407070D0804"/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4672E" w14:textId="77777777" w:rsidR="001C5ED9" w:rsidRDefault="001C5ED9" w:rsidP="007C4BAE">
      <w:pPr>
        <w:spacing w:after="0" w:line="240" w:lineRule="auto"/>
      </w:pPr>
      <w:r>
        <w:separator/>
      </w:r>
    </w:p>
  </w:footnote>
  <w:footnote w:type="continuationSeparator" w:id="0">
    <w:p w14:paraId="5E377060" w14:textId="77777777" w:rsidR="001C5ED9" w:rsidRDefault="001C5ED9" w:rsidP="007C4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C39DB" w14:textId="3501CF6F" w:rsidR="009C5D0F" w:rsidRPr="009C5D0F" w:rsidRDefault="009C5D0F" w:rsidP="009C5D0F">
    <w:pPr>
      <w:autoSpaceDE w:val="0"/>
      <w:autoSpaceDN w:val="0"/>
      <w:adjustRightInd w:val="0"/>
      <w:spacing w:after="0" w:line="240" w:lineRule="auto"/>
      <w:contextualSpacing/>
      <w:jc w:val="center"/>
      <w:rPr>
        <w:rFonts w:ascii="Times New Roman" w:eastAsia="Candara" w:hAnsi="Times New Roman" w:cs="Times New Roman"/>
        <w:color w:val="000000"/>
        <w:sz w:val="40"/>
        <w:szCs w:val="40"/>
      </w:rPr>
    </w:pPr>
    <w:bookmarkStart w:id="0" w:name="_Hlk202628900"/>
  </w:p>
  <w:bookmarkEnd w:id="0"/>
  <w:p w14:paraId="5F9E6985" w14:textId="4D9E689D" w:rsidR="00D33530" w:rsidRPr="00D33530" w:rsidRDefault="00D33530" w:rsidP="00D33530">
    <w:pPr>
      <w:autoSpaceDE w:val="0"/>
      <w:autoSpaceDN w:val="0"/>
      <w:adjustRightInd w:val="0"/>
      <w:spacing w:after="0" w:line="240" w:lineRule="auto"/>
      <w:contextualSpacing/>
      <w:jc w:val="center"/>
      <w:rPr>
        <w:rFonts w:ascii="Edwardian Script ITC" w:hAnsi="Edwardian Script IT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551E"/>
    <w:multiLevelType w:val="multilevel"/>
    <w:tmpl w:val="39D62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AD1A48"/>
    <w:multiLevelType w:val="multilevel"/>
    <w:tmpl w:val="ECF61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7E4D9F"/>
    <w:multiLevelType w:val="hybridMultilevel"/>
    <w:tmpl w:val="4126D64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03346"/>
    <w:multiLevelType w:val="hybridMultilevel"/>
    <w:tmpl w:val="44B09D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3362C"/>
    <w:multiLevelType w:val="hybridMultilevel"/>
    <w:tmpl w:val="95A6AC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D7506"/>
    <w:multiLevelType w:val="multilevel"/>
    <w:tmpl w:val="5F20D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153F9B"/>
    <w:multiLevelType w:val="hybridMultilevel"/>
    <w:tmpl w:val="DAB282E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DF2EAF"/>
    <w:multiLevelType w:val="multilevel"/>
    <w:tmpl w:val="53205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E76969"/>
    <w:multiLevelType w:val="multilevel"/>
    <w:tmpl w:val="6874B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820A52"/>
    <w:multiLevelType w:val="multilevel"/>
    <w:tmpl w:val="2892F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2370877">
    <w:abstractNumId w:val="4"/>
  </w:num>
  <w:num w:numId="2" w16cid:durableId="594019704">
    <w:abstractNumId w:val="5"/>
  </w:num>
  <w:num w:numId="3" w16cid:durableId="17976002">
    <w:abstractNumId w:val="0"/>
  </w:num>
  <w:num w:numId="4" w16cid:durableId="1419524202">
    <w:abstractNumId w:val="1"/>
  </w:num>
  <w:num w:numId="5" w16cid:durableId="591624807">
    <w:abstractNumId w:val="8"/>
  </w:num>
  <w:num w:numId="6" w16cid:durableId="419564652">
    <w:abstractNumId w:val="9"/>
  </w:num>
  <w:num w:numId="7" w16cid:durableId="873807722">
    <w:abstractNumId w:val="7"/>
  </w:num>
  <w:num w:numId="8" w16cid:durableId="1797720908">
    <w:abstractNumId w:val="3"/>
  </w:num>
  <w:num w:numId="9" w16cid:durableId="1468277172">
    <w:abstractNumId w:val="2"/>
  </w:num>
  <w:num w:numId="10" w16cid:durableId="9613025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479"/>
    <w:rsid w:val="00003C73"/>
    <w:rsid w:val="000718CF"/>
    <w:rsid w:val="00097C11"/>
    <w:rsid w:val="000A550F"/>
    <w:rsid w:val="000A61CE"/>
    <w:rsid w:val="000E3BAA"/>
    <w:rsid w:val="000F4A6D"/>
    <w:rsid w:val="00101A73"/>
    <w:rsid w:val="00104E30"/>
    <w:rsid w:val="00172BEF"/>
    <w:rsid w:val="00184548"/>
    <w:rsid w:val="00190423"/>
    <w:rsid w:val="001A33FA"/>
    <w:rsid w:val="001B0E7F"/>
    <w:rsid w:val="001C4E9D"/>
    <w:rsid w:val="001C5ED9"/>
    <w:rsid w:val="001D2539"/>
    <w:rsid w:val="001D6EAC"/>
    <w:rsid w:val="00202F68"/>
    <w:rsid w:val="00242A4B"/>
    <w:rsid w:val="00252A6B"/>
    <w:rsid w:val="002629CE"/>
    <w:rsid w:val="0026415F"/>
    <w:rsid w:val="002974D1"/>
    <w:rsid w:val="00297C46"/>
    <w:rsid w:val="002C2ED9"/>
    <w:rsid w:val="002D7C62"/>
    <w:rsid w:val="003034AE"/>
    <w:rsid w:val="00304A88"/>
    <w:rsid w:val="00345A8B"/>
    <w:rsid w:val="00367B6D"/>
    <w:rsid w:val="00385EBE"/>
    <w:rsid w:val="003F7142"/>
    <w:rsid w:val="00417CCC"/>
    <w:rsid w:val="00444218"/>
    <w:rsid w:val="00445332"/>
    <w:rsid w:val="004B71B6"/>
    <w:rsid w:val="004D2F4E"/>
    <w:rsid w:val="004D322B"/>
    <w:rsid w:val="004F6C12"/>
    <w:rsid w:val="005004AA"/>
    <w:rsid w:val="00501479"/>
    <w:rsid w:val="00502197"/>
    <w:rsid w:val="00543E05"/>
    <w:rsid w:val="005440A0"/>
    <w:rsid w:val="00580C79"/>
    <w:rsid w:val="00581179"/>
    <w:rsid w:val="005A0273"/>
    <w:rsid w:val="005C34DC"/>
    <w:rsid w:val="005E352E"/>
    <w:rsid w:val="00622A6C"/>
    <w:rsid w:val="00645D55"/>
    <w:rsid w:val="00652A0F"/>
    <w:rsid w:val="006530D6"/>
    <w:rsid w:val="00664E4F"/>
    <w:rsid w:val="006921A8"/>
    <w:rsid w:val="006B7F9F"/>
    <w:rsid w:val="006E25D1"/>
    <w:rsid w:val="00745F8D"/>
    <w:rsid w:val="00760027"/>
    <w:rsid w:val="007719A5"/>
    <w:rsid w:val="007B19E2"/>
    <w:rsid w:val="007C0FE8"/>
    <w:rsid w:val="007C4BAE"/>
    <w:rsid w:val="007D4835"/>
    <w:rsid w:val="00801532"/>
    <w:rsid w:val="00820B9F"/>
    <w:rsid w:val="00825865"/>
    <w:rsid w:val="00831DA7"/>
    <w:rsid w:val="008354EC"/>
    <w:rsid w:val="00840721"/>
    <w:rsid w:val="0084205E"/>
    <w:rsid w:val="008449B3"/>
    <w:rsid w:val="00862900"/>
    <w:rsid w:val="00891B1E"/>
    <w:rsid w:val="00896567"/>
    <w:rsid w:val="00896A8C"/>
    <w:rsid w:val="008C7985"/>
    <w:rsid w:val="008E36BE"/>
    <w:rsid w:val="00926165"/>
    <w:rsid w:val="009264E8"/>
    <w:rsid w:val="0095212D"/>
    <w:rsid w:val="009C5D0F"/>
    <w:rsid w:val="009F5606"/>
    <w:rsid w:val="00A6131F"/>
    <w:rsid w:val="00A96754"/>
    <w:rsid w:val="00AC333E"/>
    <w:rsid w:val="00AE083A"/>
    <w:rsid w:val="00AE6E4A"/>
    <w:rsid w:val="00AF0546"/>
    <w:rsid w:val="00B03489"/>
    <w:rsid w:val="00B04AAC"/>
    <w:rsid w:val="00B21774"/>
    <w:rsid w:val="00B25AF8"/>
    <w:rsid w:val="00B31473"/>
    <w:rsid w:val="00B33619"/>
    <w:rsid w:val="00B550CC"/>
    <w:rsid w:val="00B74E24"/>
    <w:rsid w:val="00BB4FAE"/>
    <w:rsid w:val="00BC580F"/>
    <w:rsid w:val="00BD3494"/>
    <w:rsid w:val="00C00720"/>
    <w:rsid w:val="00C2314B"/>
    <w:rsid w:val="00C35DBB"/>
    <w:rsid w:val="00CC22F9"/>
    <w:rsid w:val="00CD28F1"/>
    <w:rsid w:val="00D013E6"/>
    <w:rsid w:val="00D33530"/>
    <w:rsid w:val="00D45492"/>
    <w:rsid w:val="00D66596"/>
    <w:rsid w:val="00D933A3"/>
    <w:rsid w:val="00D96D80"/>
    <w:rsid w:val="00DA0914"/>
    <w:rsid w:val="00DB104E"/>
    <w:rsid w:val="00DB2B80"/>
    <w:rsid w:val="00DB59FB"/>
    <w:rsid w:val="00DC169A"/>
    <w:rsid w:val="00DF211B"/>
    <w:rsid w:val="00E003D1"/>
    <w:rsid w:val="00E0168E"/>
    <w:rsid w:val="00E20EB2"/>
    <w:rsid w:val="00E32DF4"/>
    <w:rsid w:val="00E55340"/>
    <w:rsid w:val="00E67AA3"/>
    <w:rsid w:val="00E710CC"/>
    <w:rsid w:val="00EA3F11"/>
    <w:rsid w:val="00EA7E87"/>
    <w:rsid w:val="00F312B8"/>
    <w:rsid w:val="00F3169E"/>
    <w:rsid w:val="00F61C6E"/>
    <w:rsid w:val="00F629B3"/>
    <w:rsid w:val="00F662B7"/>
    <w:rsid w:val="00F73332"/>
    <w:rsid w:val="00FC23EA"/>
    <w:rsid w:val="00FE73CD"/>
    <w:rsid w:val="00FF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03CD28"/>
  <w15:chartTrackingRefBased/>
  <w15:docId w15:val="{13D6E688-1415-4822-A085-8B01A9E0C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kern w:val="2"/>
        <w:lang w:val="it-IT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4BAE"/>
    <w:pPr>
      <w:spacing w:after="200" w:line="276" w:lineRule="auto"/>
      <w:jc w:val="left"/>
    </w:pPr>
    <w:rPr>
      <w:rFonts w:asciiTheme="minorHAnsi" w:eastAsiaTheme="minorHAnsi" w:hAnsiTheme="minorHAnsi" w:cstheme="minorBidi"/>
      <w:kern w:val="0"/>
      <w:sz w:val="22"/>
      <w:szCs w:val="22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uiPriority w:val="99"/>
    <w:qFormat/>
    <w:rsid w:val="008C7985"/>
    <w:pPr>
      <w:spacing w:before="120" w:after="120" w:line="240" w:lineRule="auto"/>
      <w:jc w:val="both"/>
    </w:pPr>
    <w:rPr>
      <w:rFonts w:ascii="Arial" w:eastAsia="Times New Roman" w:hAnsi="Arial" w:cs="Mangal"/>
      <w:i/>
      <w:iCs/>
      <w:sz w:val="24"/>
      <w:szCs w:val="24"/>
      <w:lang w:eastAsia="zh-CN" w:bidi="hi-IN"/>
    </w:rPr>
  </w:style>
  <w:style w:type="paragraph" w:styleId="Titolo">
    <w:name w:val="Title"/>
    <w:basedOn w:val="Normale"/>
    <w:link w:val="TitoloCarattere"/>
    <w:uiPriority w:val="1"/>
    <w:qFormat/>
    <w:rsid w:val="007C4BAE"/>
    <w:pPr>
      <w:widowControl w:val="0"/>
      <w:autoSpaceDE w:val="0"/>
      <w:autoSpaceDN w:val="0"/>
      <w:spacing w:before="100" w:after="0" w:line="240" w:lineRule="auto"/>
      <w:ind w:left="2495" w:right="2377"/>
      <w:jc w:val="center"/>
    </w:pPr>
    <w:rPr>
      <w:rFonts w:ascii="Liberation Sans Narrow" w:eastAsia="Liberation Sans Narrow" w:hAnsi="Liberation Sans Narrow" w:cs="Liberation Sans Narrow"/>
      <w:b/>
      <w:bCs/>
      <w:i/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1"/>
    <w:rsid w:val="007C4BAE"/>
    <w:rPr>
      <w:rFonts w:ascii="Liberation Sans Narrow" w:eastAsia="Liberation Sans Narrow" w:hAnsi="Liberation Sans Narrow" w:cs="Liberation Sans Narrow"/>
      <w:b/>
      <w:bCs/>
      <w:i/>
      <w:kern w:val="0"/>
      <w:sz w:val="36"/>
      <w:szCs w:val="36"/>
      <w14:ligatures w14:val="none"/>
    </w:rPr>
  </w:style>
  <w:style w:type="paragraph" w:styleId="Corpotesto">
    <w:name w:val="Body Text"/>
    <w:basedOn w:val="Normale"/>
    <w:link w:val="CorpotestoCarattere"/>
    <w:uiPriority w:val="99"/>
    <w:semiHidden/>
    <w:unhideWhenUsed/>
    <w:qFormat/>
    <w:rsid w:val="007C4BA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b/>
      <w:bCs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C4BAE"/>
    <w:rPr>
      <w:rFonts w:ascii="Trebuchet MS" w:eastAsia="Trebuchet MS" w:hAnsi="Trebuchet MS" w:cs="Trebuchet MS"/>
      <w:b/>
      <w:bCs/>
      <w:kern w:val="0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7C4B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4BAE"/>
    <w:rPr>
      <w:rFonts w:asciiTheme="minorHAnsi" w:eastAsiaTheme="minorHAnsi" w:hAnsiTheme="minorHAnsi" w:cstheme="minorBidi"/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7C4B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4BAE"/>
    <w:rPr>
      <w:rFonts w:asciiTheme="minorHAnsi" w:eastAsiaTheme="minorHAnsi" w:hAnsiTheme="minorHAnsi" w:cstheme="minorBidi"/>
      <w:kern w:val="0"/>
      <w:sz w:val="22"/>
      <w:szCs w:val="22"/>
      <w14:ligatures w14:val="none"/>
    </w:rPr>
  </w:style>
  <w:style w:type="table" w:styleId="Grigliatabella">
    <w:name w:val="Table Grid"/>
    <w:basedOn w:val="Tabellanormale"/>
    <w:uiPriority w:val="39"/>
    <w:rsid w:val="001C4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B03489"/>
    <w:rPr>
      <w:b/>
      <w:bCs/>
    </w:rPr>
  </w:style>
  <w:style w:type="character" w:customStyle="1" w:styleId="vkekvd">
    <w:name w:val="vkekvd"/>
    <w:basedOn w:val="Carpredefinitoparagrafo"/>
    <w:rsid w:val="00B03489"/>
  </w:style>
  <w:style w:type="paragraph" w:styleId="Paragrafoelenco">
    <w:name w:val="List Paragraph"/>
    <w:basedOn w:val="Normale"/>
    <w:uiPriority w:val="34"/>
    <w:qFormat/>
    <w:rsid w:val="00190423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EA3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 marchitelli</dc:creator>
  <cp:keywords/>
  <dc:description/>
  <cp:lastModifiedBy>Monia De Bernardis</cp:lastModifiedBy>
  <cp:revision>6</cp:revision>
  <cp:lastPrinted>2026-05-07T19:05:00Z</cp:lastPrinted>
  <dcterms:created xsi:type="dcterms:W3CDTF">2026-05-07T19:12:00Z</dcterms:created>
  <dcterms:modified xsi:type="dcterms:W3CDTF">2026-05-11T12:55:00Z</dcterms:modified>
</cp:coreProperties>
</file>